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CC988" w14:textId="77777777" w:rsidR="00246058" w:rsidRDefault="00246058" w:rsidP="00246058">
      <w:pPr>
        <w:spacing w:line="440" w:lineRule="exact"/>
        <w:rPr>
          <w:rFonts w:ascii="宋体" w:hAnsi="宋体" w:cs="宋体" w:hint="eastAsia"/>
          <w:b/>
          <w:sz w:val="36"/>
          <w:szCs w:val="36"/>
        </w:rPr>
      </w:pPr>
      <w:r>
        <w:rPr>
          <w:rFonts w:eastAsia="黑体"/>
          <w:sz w:val="30"/>
          <w:szCs w:val="30"/>
        </w:rPr>
        <w:t>附件</w:t>
      </w:r>
      <w:r>
        <w:rPr>
          <w:rFonts w:eastAsia="黑体"/>
          <w:sz w:val="30"/>
          <w:szCs w:val="30"/>
        </w:rPr>
        <w:t xml:space="preserve">9   </w:t>
      </w:r>
      <w:r>
        <w:rPr>
          <w:rFonts w:eastAsia="黑体"/>
          <w:sz w:val="36"/>
          <w:szCs w:val="36"/>
        </w:rPr>
        <w:t xml:space="preserve">    </w:t>
      </w:r>
      <w:r>
        <w:rPr>
          <w:rFonts w:ascii="宋体" w:hAnsi="宋体" w:cs="宋体" w:hint="eastAsia"/>
          <w:b/>
          <w:sz w:val="36"/>
          <w:szCs w:val="36"/>
        </w:rPr>
        <w:t>河南省2022年公安院校公安专业招生</w:t>
      </w:r>
    </w:p>
    <w:p w14:paraId="1A2C6B08" w14:textId="77777777" w:rsidR="00246058" w:rsidRDefault="00246058" w:rsidP="00246058">
      <w:pPr>
        <w:spacing w:line="440" w:lineRule="exact"/>
        <w:jc w:val="center"/>
        <w:rPr>
          <w:rFonts w:ascii="宋体" w:hAnsi="宋体" w:cs="宋体" w:hint="eastAsia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 xml:space="preserve">   考生本人疫情防控承诺表</w:t>
      </w:r>
    </w:p>
    <w:p w14:paraId="3512D8DD" w14:textId="77777777" w:rsidR="00246058" w:rsidRDefault="00246058" w:rsidP="00246058">
      <w:pPr>
        <w:spacing w:line="440" w:lineRule="exact"/>
        <w:ind w:firstLineChars="300" w:firstLine="900"/>
        <w:rPr>
          <w:rFonts w:eastAsia="黑体"/>
          <w:bCs/>
          <w:sz w:val="30"/>
          <w:szCs w:val="30"/>
        </w:rPr>
      </w:pPr>
      <w:r>
        <w:rPr>
          <w:rFonts w:eastAsia="黑体"/>
          <w:bCs/>
          <w:sz w:val="30"/>
          <w:szCs w:val="30"/>
        </w:rPr>
        <w:t>考生号：</w:t>
      </w:r>
    </w:p>
    <w:tbl>
      <w:tblPr>
        <w:tblpPr w:leftFromText="180" w:rightFromText="180" w:vertAnchor="text" w:horzAnchor="page" w:tblpX="1691" w:tblpY="36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338"/>
        <w:gridCol w:w="1558"/>
        <w:gridCol w:w="1134"/>
        <w:gridCol w:w="709"/>
        <w:gridCol w:w="1558"/>
        <w:gridCol w:w="1421"/>
        <w:gridCol w:w="1417"/>
      </w:tblGrid>
      <w:tr w:rsidR="00246058" w14:paraId="7F6C9121" w14:textId="77777777" w:rsidTr="0013549B">
        <w:trPr>
          <w:trHeight w:val="587"/>
        </w:trPr>
        <w:tc>
          <w:tcPr>
            <w:tcW w:w="1383" w:type="dxa"/>
            <w:gridSpan w:val="2"/>
          </w:tcPr>
          <w:p w14:paraId="2F1670A6" w14:textId="77777777" w:rsidR="00246058" w:rsidRDefault="00246058" w:rsidP="0013549B">
            <w:pPr>
              <w:spacing w:line="4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姓</w:t>
            </w:r>
            <w:r>
              <w:rPr>
                <w:rFonts w:eastAsia="黑体"/>
                <w:szCs w:val="21"/>
              </w:rPr>
              <w:t xml:space="preserve">    </w:t>
            </w:r>
            <w:r>
              <w:rPr>
                <w:rFonts w:eastAsia="黑体"/>
                <w:szCs w:val="21"/>
              </w:rPr>
              <w:t>名</w:t>
            </w:r>
          </w:p>
        </w:tc>
        <w:tc>
          <w:tcPr>
            <w:tcW w:w="1558" w:type="dxa"/>
          </w:tcPr>
          <w:p w14:paraId="0AEC6C65" w14:textId="77777777" w:rsidR="00246058" w:rsidRDefault="00246058" w:rsidP="0013549B">
            <w:pPr>
              <w:spacing w:line="440" w:lineRule="exact"/>
              <w:rPr>
                <w:rFonts w:eastAsia="黑体"/>
              </w:rPr>
            </w:pPr>
          </w:p>
        </w:tc>
        <w:tc>
          <w:tcPr>
            <w:tcW w:w="1134" w:type="dxa"/>
          </w:tcPr>
          <w:p w14:paraId="2B071B3C" w14:textId="77777777" w:rsidR="00246058" w:rsidRDefault="00246058" w:rsidP="0013549B">
            <w:pPr>
              <w:spacing w:line="440" w:lineRule="exac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性</w:t>
            </w:r>
            <w:r>
              <w:rPr>
                <w:rFonts w:eastAsia="黑体"/>
                <w:szCs w:val="21"/>
              </w:rPr>
              <w:t xml:space="preserve">  </w:t>
            </w:r>
            <w:r>
              <w:rPr>
                <w:rFonts w:eastAsia="黑体"/>
                <w:szCs w:val="21"/>
              </w:rPr>
              <w:t>别</w:t>
            </w:r>
          </w:p>
        </w:tc>
        <w:tc>
          <w:tcPr>
            <w:tcW w:w="709" w:type="dxa"/>
          </w:tcPr>
          <w:p w14:paraId="4AAC9DA5" w14:textId="77777777" w:rsidR="00246058" w:rsidRDefault="00246058" w:rsidP="0013549B">
            <w:pPr>
              <w:spacing w:line="440" w:lineRule="exact"/>
              <w:rPr>
                <w:rFonts w:eastAsia="黑体"/>
              </w:rPr>
            </w:pPr>
          </w:p>
        </w:tc>
        <w:tc>
          <w:tcPr>
            <w:tcW w:w="1558" w:type="dxa"/>
          </w:tcPr>
          <w:p w14:paraId="5B289C68" w14:textId="77777777" w:rsidR="00246058" w:rsidRDefault="00246058" w:rsidP="0013549B">
            <w:pPr>
              <w:spacing w:line="4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出生年月</w:t>
            </w:r>
          </w:p>
        </w:tc>
        <w:tc>
          <w:tcPr>
            <w:tcW w:w="1421" w:type="dxa"/>
          </w:tcPr>
          <w:p w14:paraId="400516FA" w14:textId="77777777" w:rsidR="00246058" w:rsidRDefault="00246058" w:rsidP="0013549B">
            <w:pPr>
              <w:spacing w:line="440" w:lineRule="exact"/>
              <w:rPr>
                <w:rFonts w:eastAsia="黑体"/>
                <w:szCs w:val="21"/>
              </w:rPr>
            </w:pPr>
          </w:p>
        </w:tc>
        <w:tc>
          <w:tcPr>
            <w:tcW w:w="1417" w:type="dxa"/>
            <w:vMerge w:val="restart"/>
          </w:tcPr>
          <w:p w14:paraId="1E4F3C74" w14:textId="77777777" w:rsidR="00246058" w:rsidRDefault="00246058" w:rsidP="0013549B">
            <w:pPr>
              <w:spacing w:line="440" w:lineRule="exact"/>
              <w:rPr>
                <w:b/>
                <w:szCs w:val="21"/>
              </w:rPr>
            </w:pPr>
          </w:p>
          <w:p w14:paraId="60CEFA7E" w14:textId="77777777" w:rsidR="00246058" w:rsidRDefault="00246058" w:rsidP="0013549B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18"/>
                <w:szCs w:val="18"/>
              </w:rPr>
              <w:t>贴高考准考证同底照片（或近期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一</w:t>
            </w:r>
            <w:proofErr w:type="gramEnd"/>
            <w:r>
              <w:rPr>
                <w:sz w:val="18"/>
                <w:szCs w:val="18"/>
              </w:rPr>
              <w:t>吋</w:t>
            </w:r>
            <w:r>
              <w:rPr>
                <w:rFonts w:eastAsia="仿宋_GB2312"/>
                <w:sz w:val="18"/>
                <w:szCs w:val="18"/>
              </w:rPr>
              <w:t>照片）</w:t>
            </w:r>
          </w:p>
        </w:tc>
      </w:tr>
      <w:tr w:rsidR="00246058" w14:paraId="4B34F188" w14:textId="77777777" w:rsidTr="0013549B">
        <w:trPr>
          <w:trHeight w:val="720"/>
        </w:trPr>
        <w:tc>
          <w:tcPr>
            <w:tcW w:w="1383" w:type="dxa"/>
            <w:gridSpan w:val="2"/>
          </w:tcPr>
          <w:p w14:paraId="0308ABA2" w14:textId="77777777" w:rsidR="00246058" w:rsidRDefault="00246058" w:rsidP="0013549B">
            <w:pPr>
              <w:spacing w:line="4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毕业中学</w:t>
            </w:r>
          </w:p>
        </w:tc>
        <w:tc>
          <w:tcPr>
            <w:tcW w:w="3401" w:type="dxa"/>
            <w:gridSpan w:val="3"/>
          </w:tcPr>
          <w:p w14:paraId="7EAD1713" w14:textId="77777777" w:rsidR="00246058" w:rsidRDefault="00246058" w:rsidP="0013549B">
            <w:pPr>
              <w:spacing w:line="440" w:lineRule="exact"/>
              <w:rPr>
                <w:rFonts w:eastAsia="黑体"/>
              </w:rPr>
            </w:pPr>
          </w:p>
        </w:tc>
        <w:tc>
          <w:tcPr>
            <w:tcW w:w="1558" w:type="dxa"/>
          </w:tcPr>
          <w:p w14:paraId="515B4112" w14:textId="77777777" w:rsidR="00246058" w:rsidRDefault="00246058" w:rsidP="0013549B">
            <w:pPr>
              <w:spacing w:line="4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高考成绩</w:t>
            </w:r>
          </w:p>
        </w:tc>
        <w:tc>
          <w:tcPr>
            <w:tcW w:w="1421" w:type="dxa"/>
          </w:tcPr>
          <w:p w14:paraId="34DC2230" w14:textId="77777777" w:rsidR="00246058" w:rsidRDefault="00246058" w:rsidP="0013549B">
            <w:pPr>
              <w:spacing w:line="440" w:lineRule="exact"/>
              <w:rPr>
                <w:rFonts w:eastAsia="黑体"/>
                <w:szCs w:val="21"/>
              </w:rPr>
            </w:pPr>
          </w:p>
        </w:tc>
        <w:tc>
          <w:tcPr>
            <w:tcW w:w="1417" w:type="dxa"/>
            <w:vMerge/>
          </w:tcPr>
          <w:p w14:paraId="7C184C52" w14:textId="77777777" w:rsidR="00246058" w:rsidRDefault="00246058" w:rsidP="0013549B">
            <w:pPr>
              <w:spacing w:line="440" w:lineRule="exact"/>
              <w:rPr>
                <w:b/>
              </w:rPr>
            </w:pPr>
          </w:p>
        </w:tc>
      </w:tr>
      <w:tr w:rsidR="00246058" w14:paraId="36B3B8BE" w14:textId="77777777" w:rsidTr="0013549B">
        <w:trPr>
          <w:trHeight w:val="658"/>
        </w:trPr>
        <w:tc>
          <w:tcPr>
            <w:tcW w:w="1383" w:type="dxa"/>
            <w:gridSpan w:val="2"/>
          </w:tcPr>
          <w:p w14:paraId="4922BF1B" w14:textId="77777777" w:rsidR="00246058" w:rsidRDefault="00246058" w:rsidP="0013549B">
            <w:pPr>
              <w:spacing w:line="4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家庭住址</w:t>
            </w:r>
          </w:p>
        </w:tc>
        <w:tc>
          <w:tcPr>
            <w:tcW w:w="3401" w:type="dxa"/>
            <w:gridSpan w:val="3"/>
          </w:tcPr>
          <w:p w14:paraId="550A3A56" w14:textId="77777777" w:rsidR="00246058" w:rsidRDefault="00246058" w:rsidP="0013549B">
            <w:pPr>
              <w:spacing w:line="440" w:lineRule="exact"/>
              <w:rPr>
                <w:rFonts w:eastAsia="黑体"/>
              </w:rPr>
            </w:pPr>
          </w:p>
        </w:tc>
        <w:tc>
          <w:tcPr>
            <w:tcW w:w="1558" w:type="dxa"/>
          </w:tcPr>
          <w:p w14:paraId="046CD2AF" w14:textId="77777777" w:rsidR="00246058" w:rsidRDefault="00246058" w:rsidP="0013549B">
            <w:pPr>
              <w:spacing w:line="4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联系电话</w:t>
            </w:r>
          </w:p>
        </w:tc>
        <w:tc>
          <w:tcPr>
            <w:tcW w:w="1421" w:type="dxa"/>
          </w:tcPr>
          <w:p w14:paraId="5DDB2417" w14:textId="77777777" w:rsidR="00246058" w:rsidRDefault="00246058" w:rsidP="0013549B">
            <w:pPr>
              <w:spacing w:line="440" w:lineRule="exact"/>
              <w:rPr>
                <w:rFonts w:eastAsia="黑体"/>
                <w:szCs w:val="21"/>
              </w:rPr>
            </w:pPr>
          </w:p>
        </w:tc>
        <w:tc>
          <w:tcPr>
            <w:tcW w:w="1417" w:type="dxa"/>
            <w:vMerge/>
          </w:tcPr>
          <w:p w14:paraId="3B04801D" w14:textId="77777777" w:rsidR="00246058" w:rsidRDefault="00246058" w:rsidP="0013549B">
            <w:pPr>
              <w:spacing w:line="440" w:lineRule="exact"/>
              <w:rPr>
                <w:b/>
              </w:rPr>
            </w:pPr>
          </w:p>
        </w:tc>
      </w:tr>
      <w:tr w:rsidR="00246058" w14:paraId="1FEACEEE" w14:textId="77777777" w:rsidTr="0013549B">
        <w:trPr>
          <w:trHeight w:hRule="exact" w:val="477"/>
        </w:trPr>
        <w:tc>
          <w:tcPr>
            <w:tcW w:w="1045" w:type="dxa"/>
            <w:vMerge w:val="restart"/>
          </w:tcPr>
          <w:p w14:paraId="27C3338E" w14:textId="77777777" w:rsidR="00246058" w:rsidRDefault="00246058" w:rsidP="0013549B">
            <w:pPr>
              <w:spacing w:line="440" w:lineRule="exact"/>
              <w:jc w:val="center"/>
              <w:rPr>
                <w:rFonts w:eastAsia="黑体"/>
              </w:rPr>
            </w:pPr>
          </w:p>
          <w:p w14:paraId="069DA2F6" w14:textId="77777777" w:rsidR="00246058" w:rsidRDefault="00246058" w:rsidP="0013549B">
            <w:pPr>
              <w:spacing w:line="44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考生</w:t>
            </w:r>
            <w:r>
              <w:rPr>
                <w:rFonts w:eastAsia="黑体"/>
              </w:rPr>
              <w:t xml:space="preserve">       14</w:t>
            </w:r>
            <w:r>
              <w:rPr>
                <w:rFonts w:eastAsia="黑体"/>
              </w:rPr>
              <w:t>天</w:t>
            </w:r>
            <w:r>
              <w:rPr>
                <w:rFonts w:eastAsia="黑体"/>
              </w:rPr>
              <w:t xml:space="preserve">   </w:t>
            </w:r>
            <w:proofErr w:type="gramStart"/>
            <w:r>
              <w:rPr>
                <w:rFonts w:eastAsia="黑体"/>
              </w:rPr>
              <w:t>内健</w:t>
            </w:r>
            <w:r>
              <w:rPr>
                <w:rFonts w:eastAsia="黑体"/>
              </w:rPr>
              <w:t xml:space="preserve">    </w:t>
            </w:r>
            <w:r>
              <w:rPr>
                <w:rFonts w:eastAsia="黑体"/>
              </w:rPr>
              <w:t>康状</w:t>
            </w:r>
            <w:r>
              <w:rPr>
                <w:rFonts w:eastAsia="黑体"/>
              </w:rPr>
              <w:t xml:space="preserve">    </w:t>
            </w:r>
            <w:r>
              <w:rPr>
                <w:rFonts w:eastAsia="黑体"/>
              </w:rPr>
              <w:t>况</w:t>
            </w:r>
            <w:proofErr w:type="gramEnd"/>
          </w:p>
        </w:tc>
        <w:tc>
          <w:tcPr>
            <w:tcW w:w="6718" w:type="dxa"/>
            <w:gridSpan w:val="6"/>
            <w:tcBorders>
              <w:bottom w:val="single" w:sz="4" w:space="0" w:color="auto"/>
            </w:tcBorders>
          </w:tcPr>
          <w:p w14:paraId="688158B5" w14:textId="77777777" w:rsidR="00246058" w:rsidRDefault="00246058" w:rsidP="0013549B">
            <w:pPr>
              <w:spacing w:line="440" w:lineRule="exact"/>
              <w:jc w:val="left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是否从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6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16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日起进行连续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14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天的健康监测。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5351170" w14:textId="77777777" w:rsidR="00246058" w:rsidRDefault="00246058" w:rsidP="0013549B">
            <w:pPr>
              <w:widowControl/>
              <w:spacing w:line="440" w:lineRule="exact"/>
              <w:jc w:val="left"/>
              <w:textAlignment w:val="center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 xml:space="preserve">□ 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是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 xml:space="preserve">  □ 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</w:tr>
      <w:tr w:rsidR="00246058" w14:paraId="4FE051F6" w14:textId="77777777" w:rsidTr="0013549B">
        <w:trPr>
          <w:trHeight w:hRule="exact" w:val="452"/>
        </w:trPr>
        <w:tc>
          <w:tcPr>
            <w:tcW w:w="1045" w:type="dxa"/>
            <w:vMerge/>
          </w:tcPr>
          <w:p w14:paraId="0E1140C1" w14:textId="77777777" w:rsidR="00246058" w:rsidRDefault="00246058" w:rsidP="0013549B">
            <w:pPr>
              <w:spacing w:line="440" w:lineRule="exact"/>
            </w:pPr>
          </w:p>
        </w:tc>
        <w:tc>
          <w:tcPr>
            <w:tcW w:w="6718" w:type="dxa"/>
            <w:gridSpan w:val="6"/>
            <w:tcBorders>
              <w:bottom w:val="single" w:sz="4" w:space="0" w:color="auto"/>
            </w:tcBorders>
          </w:tcPr>
          <w:p w14:paraId="46EDD9BF" w14:textId="77777777" w:rsidR="00246058" w:rsidRDefault="00246058" w:rsidP="0013549B">
            <w:pPr>
              <w:spacing w:line="440" w:lineRule="exact"/>
              <w:jc w:val="left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是否每天测量体温，每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48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小时内完成至少一次核酸采样检测。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DC73F9E" w14:textId="77777777" w:rsidR="00246058" w:rsidRDefault="00246058" w:rsidP="0013549B">
            <w:pPr>
              <w:widowControl/>
              <w:spacing w:line="440" w:lineRule="exact"/>
              <w:jc w:val="left"/>
              <w:textAlignment w:val="center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 xml:space="preserve">□ 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是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 xml:space="preserve">  □ 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</w:tr>
      <w:tr w:rsidR="00246058" w14:paraId="5BDBE1D0" w14:textId="77777777" w:rsidTr="0013549B">
        <w:trPr>
          <w:trHeight w:hRule="exact" w:val="437"/>
        </w:trPr>
        <w:tc>
          <w:tcPr>
            <w:tcW w:w="1045" w:type="dxa"/>
            <w:vMerge/>
          </w:tcPr>
          <w:p w14:paraId="6BB521BB" w14:textId="77777777" w:rsidR="00246058" w:rsidRDefault="00246058" w:rsidP="0013549B">
            <w:pPr>
              <w:spacing w:line="440" w:lineRule="exact"/>
            </w:pPr>
          </w:p>
        </w:tc>
        <w:tc>
          <w:tcPr>
            <w:tcW w:w="6718" w:type="dxa"/>
            <w:gridSpan w:val="6"/>
            <w:tcBorders>
              <w:bottom w:val="single" w:sz="4" w:space="0" w:color="auto"/>
            </w:tcBorders>
          </w:tcPr>
          <w:p w14:paraId="1EDBFB32" w14:textId="77777777" w:rsidR="00246058" w:rsidRDefault="00246058" w:rsidP="0013549B">
            <w:pPr>
              <w:spacing w:line="440" w:lineRule="exact"/>
              <w:jc w:val="left"/>
            </w:pPr>
            <w:r>
              <w:rPr>
                <w:rFonts w:eastAsia="仿宋_GB2312"/>
                <w:kern w:val="0"/>
                <w:szCs w:val="21"/>
                <w:lang w:bidi="ar"/>
              </w:rPr>
              <w:t>是否离开过</w:t>
            </w:r>
            <w:r>
              <w:rPr>
                <w:rFonts w:eastAsia="仿宋_GB2312"/>
                <w:szCs w:val="21"/>
              </w:rPr>
              <w:t>居住地所在市县。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840752B" w14:textId="77777777" w:rsidR="00246058" w:rsidRDefault="00246058" w:rsidP="0013549B">
            <w:pPr>
              <w:widowControl/>
              <w:spacing w:line="440" w:lineRule="exact"/>
              <w:jc w:val="left"/>
              <w:textAlignment w:val="center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 xml:space="preserve">□ 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是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 xml:space="preserve">  □ 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</w:tr>
      <w:tr w:rsidR="00246058" w14:paraId="48D97933" w14:textId="77777777" w:rsidTr="0013549B">
        <w:trPr>
          <w:trHeight w:hRule="exact" w:val="452"/>
        </w:trPr>
        <w:tc>
          <w:tcPr>
            <w:tcW w:w="1045" w:type="dxa"/>
            <w:vMerge/>
          </w:tcPr>
          <w:p w14:paraId="1D72D7AF" w14:textId="77777777" w:rsidR="00246058" w:rsidRDefault="00246058" w:rsidP="0013549B">
            <w:pPr>
              <w:spacing w:line="440" w:lineRule="exact"/>
            </w:pPr>
          </w:p>
        </w:tc>
        <w:tc>
          <w:tcPr>
            <w:tcW w:w="6718" w:type="dxa"/>
            <w:gridSpan w:val="6"/>
            <w:tcBorders>
              <w:bottom w:val="single" w:sz="4" w:space="0" w:color="auto"/>
            </w:tcBorders>
          </w:tcPr>
          <w:p w14:paraId="59C9165C" w14:textId="77777777" w:rsidR="00246058" w:rsidRDefault="00246058" w:rsidP="0013549B">
            <w:pPr>
              <w:spacing w:line="440" w:lineRule="exact"/>
              <w:jc w:val="left"/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是否离开过河南省境内。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26BB3B2" w14:textId="77777777" w:rsidR="00246058" w:rsidRDefault="00246058" w:rsidP="0013549B">
            <w:pPr>
              <w:widowControl/>
              <w:spacing w:line="440" w:lineRule="exact"/>
              <w:jc w:val="left"/>
              <w:textAlignment w:val="center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 xml:space="preserve">□ 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是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 xml:space="preserve">  □ 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</w:tr>
      <w:tr w:rsidR="00246058" w14:paraId="263BBF05" w14:textId="77777777" w:rsidTr="0013549B">
        <w:trPr>
          <w:trHeight w:hRule="exact" w:val="437"/>
        </w:trPr>
        <w:tc>
          <w:tcPr>
            <w:tcW w:w="1045" w:type="dxa"/>
            <w:vMerge/>
          </w:tcPr>
          <w:p w14:paraId="5A0B6295" w14:textId="77777777" w:rsidR="00246058" w:rsidRDefault="00246058" w:rsidP="0013549B">
            <w:pPr>
              <w:spacing w:line="440" w:lineRule="exact"/>
            </w:pPr>
          </w:p>
        </w:tc>
        <w:tc>
          <w:tcPr>
            <w:tcW w:w="6718" w:type="dxa"/>
            <w:gridSpan w:val="6"/>
            <w:tcBorders>
              <w:bottom w:val="single" w:sz="4" w:space="0" w:color="auto"/>
            </w:tcBorders>
          </w:tcPr>
          <w:p w14:paraId="01D1CBCB" w14:textId="77777777" w:rsidR="00246058" w:rsidRDefault="00246058" w:rsidP="0013549B">
            <w:pPr>
              <w:spacing w:line="440" w:lineRule="exact"/>
              <w:jc w:val="left"/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是否出现过发热、干咳、乏力、鼻塞、流涕、咽痛、腹泻等症状。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883E02B" w14:textId="77777777" w:rsidR="00246058" w:rsidRDefault="00246058" w:rsidP="0013549B">
            <w:pPr>
              <w:widowControl/>
              <w:spacing w:line="440" w:lineRule="exact"/>
              <w:jc w:val="left"/>
              <w:textAlignment w:val="center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 xml:space="preserve">□ 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是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 xml:space="preserve">  □ 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</w:tr>
      <w:tr w:rsidR="00246058" w14:paraId="49478597" w14:textId="77777777" w:rsidTr="0013549B">
        <w:trPr>
          <w:trHeight w:hRule="exact" w:val="422"/>
        </w:trPr>
        <w:tc>
          <w:tcPr>
            <w:tcW w:w="1045" w:type="dxa"/>
            <w:vMerge/>
          </w:tcPr>
          <w:p w14:paraId="5D1BF4C9" w14:textId="77777777" w:rsidR="00246058" w:rsidRDefault="00246058" w:rsidP="0013549B">
            <w:pPr>
              <w:spacing w:line="440" w:lineRule="exact"/>
            </w:pPr>
          </w:p>
        </w:tc>
        <w:tc>
          <w:tcPr>
            <w:tcW w:w="6718" w:type="dxa"/>
            <w:gridSpan w:val="6"/>
            <w:tcBorders>
              <w:bottom w:val="single" w:sz="4" w:space="0" w:color="auto"/>
            </w:tcBorders>
          </w:tcPr>
          <w:p w14:paraId="148AB849" w14:textId="77777777" w:rsidR="00246058" w:rsidRDefault="00246058" w:rsidP="0013549B">
            <w:pPr>
              <w:spacing w:line="440" w:lineRule="exact"/>
              <w:jc w:val="left"/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是否是既往感染者（确诊病例或无症状感染者）。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8CC8643" w14:textId="77777777" w:rsidR="00246058" w:rsidRDefault="00246058" w:rsidP="0013549B">
            <w:pPr>
              <w:widowControl/>
              <w:spacing w:line="440" w:lineRule="exact"/>
              <w:jc w:val="left"/>
              <w:textAlignment w:val="center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 xml:space="preserve">□ 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是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 xml:space="preserve">  □ 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</w:tr>
      <w:tr w:rsidR="00246058" w14:paraId="12C5D244" w14:textId="77777777" w:rsidTr="0013549B">
        <w:trPr>
          <w:trHeight w:hRule="exact" w:val="422"/>
        </w:trPr>
        <w:tc>
          <w:tcPr>
            <w:tcW w:w="1045" w:type="dxa"/>
            <w:vMerge/>
          </w:tcPr>
          <w:p w14:paraId="57DCD61C" w14:textId="77777777" w:rsidR="00246058" w:rsidRDefault="00246058" w:rsidP="0013549B">
            <w:pPr>
              <w:spacing w:line="440" w:lineRule="exact"/>
            </w:pPr>
          </w:p>
        </w:tc>
        <w:tc>
          <w:tcPr>
            <w:tcW w:w="6718" w:type="dxa"/>
            <w:gridSpan w:val="6"/>
            <w:tcBorders>
              <w:bottom w:val="single" w:sz="4" w:space="0" w:color="auto"/>
            </w:tcBorders>
          </w:tcPr>
          <w:p w14:paraId="4E0ECB5C" w14:textId="77777777" w:rsidR="00246058" w:rsidRDefault="00246058" w:rsidP="0013549B">
            <w:pPr>
              <w:spacing w:line="440" w:lineRule="exact"/>
              <w:jc w:val="left"/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是否是感染者的密切接触者。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89C6470" w14:textId="77777777" w:rsidR="00246058" w:rsidRDefault="00246058" w:rsidP="0013549B">
            <w:pPr>
              <w:widowControl/>
              <w:spacing w:line="440" w:lineRule="exact"/>
              <w:jc w:val="left"/>
              <w:textAlignment w:val="center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 xml:space="preserve">□ 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是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 xml:space="preserve">  □ 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</w:tr>
      <w:tr w:rsidR="00246058" w14:paraId="4E6BB551" w14:textId="77777777" w:rsidTr="0013549B">
        <w:trPr>
          <w:trHeight w:hRule="exact" w:val="492"/>
        </w:trPr>
        <w:tc>
          <w:tcPr>
            <w:tcW w:w="1045" w:type="dxa"/>
            <w:vMerge/>
            <w:tcBorders>
              <w:bottom w:val="single" w:sz="4" w:space="0" w:color="auto"/>
            </w:tcBorders>
          </w:tcPr>
          <w:p w14:paraId="4A20294F" w14:textId="77777777" w:rsidR="00246058" w:rsidRDefault="00246058" w:rsidP="0013549B">
            <w:pPr>
              <w:spacing w:line="440" w:lineRule="exact"/>
            </w:pPr>
          </w:p>
        </w:tc>
        <w:tc>
          <w:tcPr>
            <w:tcW w:w="6718" w:type="dxa"/>
            <w:gridSpan w:val="6"/>
            <w:tcBorders>
              <w:bottom w:val="single" w:sz="4" w:space="0" w:color="auto"/>
            </w:tcBorders>
          </w:tcPr>
          <w:p w14:paraId="4EDD94CA" w14:textId="77777777" w:rsidR="00246058" w:rsidRDefault="00246058" w:rsidP="0013549B">
            <w:pPr>
              <w:spacing w:line="440" w:lineRule="exact"/>
              <w:jc w:val="left"/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是否有流行病学史（到过高风险地区或接触过来自高风险地区人群）。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5A1E21A" w14:textId="77777777" w:rsidR="00246058" w:rsidRDefault="00246058" w:rsidP="0013549B">
            <w:pPr>
              <w:widowControl/>
              <w:spacing w:line="440" w:lineRule="exact"/>
              <w:jc w:val="left"/>
              <w:textAlignment w:val="center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 xml:space="preserve">□ 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是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 xml:space="preserve">  □ 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</w:tr>
      <w:tr w:rsidR="00246058" w14:paraId="1738B633" w14:textId="77777777" w:rsidTr="0013549B">
        <w:trPr>
          <w:trHeight w:val="3270"/>
        </w:trPr>
        <w:tc>
          <w:tcPr>
            <w:tcW w:w="1045" w:type="dxa"/>
          </w:tcPr>
          <w:p w14:paraId="1517D545" w14:textId="77777777" w:rsidR="00246058" w:rsidRDefault="00246058" w:rsidP="0013549B">
            <w:pPr>
              <w:spacing w:line="440" w:lineRule="exact"/>
              <w:jc w:val="center"/>
              <w:rPr>
                <w:rFonts w:eastAsia="黑体"/>
              </w:rPr>
            </w:pPr>
          </w:p>
          <w:p w14:paraId="4E5D80AC" w14:textId="77777777" w:rsidR="00246058" w:rsidRDefault="00246058" w:rsidP="0013549B">
            <w:pPr>
              <w:spacing w:line="44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安</w:t>
            </w:r>
            <w:r>
              <w:rPr>
                <w:rFonts w:eastAsia="黑体"/>
              </w:rPr>
              <w:t xml:space="preserve">    </w:t>
            </w:r>
            <w:r>
              <w:rPr>
                <w:rFonts w:eastAsia="黑体"/>
              </w:rPr>
              <w:t>全</w:t>
            </w:r>
            <w:r>
              <w:rPr>
                <w:rFonts w:eastAsia="黑体"/>
              </w:rPr>
              <w:t xml:space="preserve">    </w:t>
            </w:r>
            <w:r>
              <w:rPr>
                <w:rFonts w:eastAsia="黑体"/>
              </w:rPr>
              <w:t>注</w:t>
            </w:r>
            <w:r>
              <w:rPr>
                <w:rFonts w:eastAsia="黑体"/>
              </w:rPr>
              <w:t xml:space="preserve">    </w:t>
            </w:r>
            <w:r>
              <w:rPr>
                <w:rFonts w:eastAsia="黑体"/>
              </w:rPr>
              <w:t>意</w:t>
            </w:r>
            <w:r>
              <w:rPr>
                <w:rFonts w:eastAsia="黑体"/>
              </w:rPr>
              <w:t xml:space="preserve">    </w:t>
            </w:r>
            <w:r>
              <w:rPr>
                <w:rFonts w:eastAsia="黑体"/>
              </w:rPr>
              <w:t>事</w:t>
            </w:r>
            <w:r>
              <w:rPr>
                <w:rFonts w:eastAsia="黑体"/>
              </w:rPr>
              <w:t xml:space="preserve">    </w:t>
            </w:r>
            <w:r>
              <w:rPr>
                <w:rFonts w:eastAsia="黑体"/>
              </w:rPr>
              <w:t>项</w:t>
            </w:r>
          </w:p>
        </w:tc>
        <w:tc>
          <w:tcPr>
            <w:tcW w:w="8135" w:type="dxa"/>
            <w:gridSpan w:val="7"/>
          </w:tcPr>
          <w:p w14:paraId="741E20B2" w14:textId="77777777" w:rsidR="00246058" w:rsidRDefault="00246058" w:rsidP="0013549B">
            <w:pPr>
              <w:spacing w:line="440" w:lineRule="exact"/>
              <w:ind w:firstLineChars="200" w:firstLine="420"/>
              <w:rPr>
                <w:rFonts w:eastAsia="仿宋_GB2312"/>
              </w:rPr>
            </w:pPr>
            <w:r>
              <w:rPr>
                <w:rFonts w:eastAsia="仿宋_GB2312"/>
              </w:rPr>
              <w:t>受疫情防控和高温酷暑天气影响，致使考生参加体能测评风险加大。希望考生在参加测评前，保证充足的睡眠及合理的饮食，并适当做好测评前热身运动，以良好的身体状态应试。由于各项测评项目运动强度大，有一定的危险性，有可能在测评过程中发生意外，考生本人应预先判断身体状况能否适应剧烈运动。</w:t>
            </w:r>
          </w:p>
          <w:p w14:paraId="42D9412D" w14:textId="77777777" w:rsidR="00246058" w:rsidRDefault="00246058" w:rsidP="0013549B">
            <w:pPr>
              <w:spacing w:line="440" w:lineRule="exact"/>
              <w:ind w:firstLineChars="200" w:firstLine="420"/>
              <w:rPr>
                <w:rFonts w:eastAsia="仿宋_GB2312"/>
              </w:rPr>
            </w:pPr>
            <w:r>
              <w:rPr>
                <w:rFonts w:eastAsia="仿宋_GB2312"/>
              </w:rPr>
              <w:t>1.</w:t>
            </w:r>
            <w:r>
              <w:rPr>
                <w:rFonts w:eastAsia="仿宋_GB2312"/>
              </w:rPr>
              <w:t>如考生自我判断身体状况确实不宜参加测评的，建议主动放弃测评资格。</w:t>
            </w:r>
          </w:p>
          <w:p w14:paraId="23A64692" w14:textId="77777777" w:rsidR="00246058" w:rsidRDefault="00246058" w:rsidP="0013549B">
            <w:pPr>
              <w:spacing w:line="440" w:lineRule="exact"/>
              <w:ind w:firstLineChars="200" w:firstLine="420"/>
              <w:rPr>
                <w:rFonts w:eastAsia="仿宋_GB2312"/>
              </w:rPr>
            </w:pPr>
            <w:r>
              <w:rPr>
                <w:rFonts w:eastAsia="仿宋_GB2312"/>
              </w:rPr>
              <w:t>2.</w:t>
            </w:r>
            <w:r>
              <w:rPr>
                <w:rFonts w:eastAsia="仿宋_GB2312"/>
              </w:rPr>
              <w:t>如考生明知身体状况不宜剧烈运动而强行参加测评引发意外的，一切后果自负。</w:t>
            </w:r>
          </w:p>
          <w:p w14:paraId="3CEE261B" w14:textId="77777777" w:rsidR="00246058" w:rsidRDefault="00246058" w:rsidP="0013549B">
            <w:pPr>
              <w:spacing w:line="440" w:lineRule="exact"/>
              <w:ind w:firstLineChars="200" w:firstLine="420"/>
            </w:pPr>
            <w:r>
              <w:rPr>
                <w:rFonts w:eastAsia="仿宋_GB2312"/>
              </w:rPr>
              <w:t>3.</w:t>
            </w:r>
            <w:r>
              <w:rPr>
                <w:rFonts w:eastAsia="仿宋_GB2312"/>
              </w:rPr>
              <w:t>如考生在测评过程中发现自己身体不适，应及时报告并到医疗点进行处置。</w:t>
            </w:r>
          </w:p>
        </w:tc>
      </w:tr>
      <w:tr w:rsidR="00246058" w14:paraId="586364EB" w14:textId="77777777" w:rsidTr="0013549B">
        <w:trPr>
          <w:trHeight w:val="2880"/>
        </w:trPr>
        <w:tc>
          <w:tcPr>
            <w:tcW w:w="1045" w:type="dxa"/>
          </w:tcPr>
          <w:p w14:paraId="75B27494" w14:textId="77777777" w:rsidR="00246058" w:rsidRDefault="00246058" w:rsidP="0013549B">
            <w:pPr>
              <w:spacing w:line="440" w:lineRule="exact"/>
              <w:rPr>
                <w:rFonts w:eastAsia="黑体"/>
              </w:rPr>
            </w:pPr>
          </w:p>
          <w:p w14:paraId="5A2F387E" w14:textId="77777777" w:rsidR="00246058" w:rsidRDefault="00246058" w:rsidP="0013549B">
            <w:pPr>
              <w:spacing w:line="440" w:lineRule="exact"/>
              <w:rPr>
                <w:rFonts w:eastAsia="黑体"/>
              </w:rPr>
            </w:pPr>
          </w:p>
          <w:p w14:paraId="609714CF" w14:textId="77777777" w:rsidR="00246058" w:rsidRDefault="00246058" w:rsidP="0013549B">
            <w:pPr>
              <w:spacing w:line="44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考</w:t>
            </w:r>
            <w:r>
              <w:rPr>
                <w:rFonts w:eastAsia="黑体"/>
              </w:rPr>
              <w:t xml:space="preserve">    </w:t>
            </w:r>
            <w:r>
              <w:rPr>
                <w:rFonts w:eastAsia="黑体"/>
              </w:rPr>
              <w:t>生</w:t>
            </w:r>
            <w:r>
              <w:rPr>
                <w:rFonts w:eastAsia="黑体"/>
              </w:rPr>
              <w:t xml:space="preserve">    </w:t>
            </w:r>
            <w:r>
              <w:rPr>
                <w:rFonts w:eastAsia="黑体"/>
              </w:rPr>
              <w:t>承</w:t>
            </w:r>
            <w:r>
              <w:rPr>
                <w:rFonts w:eastAsia="黑体"/>
              </w:rPr>
              <w:t xml:space="preserve">    </w:t>
            </w:r>
            <w:r>
              <w:rPr>
                <w:rFonts w:eastAsia="黑体"/>
              </w:rPr>
              <w:t>诺</w:t>
            </w:r>
          </w:p>
        </w:tc>
        <w:tc>
          <w:tcPr>
            <w:tcW w:w="8135" w:type="dxa"/>
            <w:gridSpan w:val="7"/>
          </w:tcPr>
          <w:p w14:paraId="1F063DA4" w14:textId="77777777" w:rsidR="00246058" w:rsidRDefault="00246058" w:rsidP="0013549B">
            <w:pPr>
              <w:widowControl/>
              <w:spacing w:line="440" w:lineRule="exact"/>
              <w:ind w:firstLineChars="200" w:firstLine="420"/>
              <w:jc w:val="left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</w:p>
          <w:p w14:paraId="4D777A65" w14:textId="77777777" w:rsidR="00246058" w:rsidRDefault="00246058" w:rsidP="0013549B">
            <w:pPr>
              <w:widowControl/>
              <w:spacing w:line="440" w:lineRule="exact"/>
              <w:ind w:firstLineChars="200" w:firstLine="420"/>
              <w:jc w:val="left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本人承诺，以上信息真实准确，并认真阅读了安全注意事项。如存在承诺不实问题，我愿承担相应的法律责任。</w:t>
            </w:r>
          </w:p>
          <w:p w14:paraId="7B9F48E8" w14:textId="77777777" w:rsidR="00246058" w:rsidRDefault="00246058" w:rsidP="0013549B">
            <w:pPr>
              <w:spacing w:line="440" w:lineRule="exact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</w:p>
          <w:p w14:paraId="28BCF2C7" w14:textId="77777777" w:rsidR="00246058" w:rsidRDefault="00246058" w:rsidP="0013549B">
            <w:pPr>
              <w:spacing w:line="440" w:lineRule="exact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</w:p>
          <w:p w14:paraId="73BA97ED" w14:textId="77777777" w:rsidR="00246058" w:rsidRDefault="00246058" w:rsidP="0013549B">
            <w:pPr>
              <w:spacing w:line="440" w:lineRule="exact"/>
              <w:ind w:firstLineChars="200" w:firstLine="420"/>
              <w:rPr>
                <w:rFonts w:eastAsia="黑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黑体"/>
                <w:color w:val="000000"/>
                <w:kern w:val="0"/>
                <w:szCs w:val="21"/>
                <w:lang w:bidi="ar"/>
              </w:rPr>
              <w:t>考生（签名）：</w:t>
            </w:r>
            <w:r>
              <w:rPr>
                <w:rFonts w:eastAsia="黑体"/>
                <w:color w:val="000000"/>
                <w:kern w:val="0"/>
                <w:szCs w:val="21"/>
                <w:lang w:bidi="ar"/>
              </w:rPr>
              <w:t xml:space="preserve">                             </w:t>
            </w:r>
            <w:r>
              <w:rPr>
                <w:rFonts w:eastAsia="黑体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eastAsia="黑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eastAsia="黑体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eastAsia="黑体"/>
                <w:color w:val="000000"/>
                <w:kern w:val="0"/>
                <w:szCs w:val="21"/>
                <w:lang w:bidi="ar"/>
              </w:rPr>
              <w:t xml:space="preserve">   </w:t>
            </w:r>
            <w:r>
              <w:rPr>
                <w:rFonts w:eastAsia="黑体"/>
                <w:color w:val="000000"/>
                <w:kern w:val="0"/>
                <w:szCs w:val="21"/>
                <w:lang w:bidi="ar"/>
              </w:rPr>
              <w:t>日</w:t>
            </w:r>
          </w:p>
        </w:tc>
      </w:tr>
    </w:tbl>
    <w:p w14:paraId="1F6FB6FF" w14:textId="77777777" w:rsidR="009B2369" w:rsidRPr="00246058" w:rsidRDefault="009B2369"/>
    <w:sectPr w:rsidR="009B2369" w:rsidRPr="002460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058"/>
    <w:rsid w:val="00246058"/>
    <w:rsid w:val="009B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E76C2"/>
  <w15:chartTrackingRefBased/>
  <w15:docId w15:val="{9391F81D-9F84-4C00-A9A9-280735B6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0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神神啊</dc:creator>
  <cp:keywords/>
  <dc:description/>
  <cp:lastModifiedBy>神神啊</cp:lastModifiedBy>
  <cp:revision>1</cp:revision>
  <dcterms:created xsi:type="dcterms:W3CDTF">2022-06-11T06:23:00Z</dcterms:created>
  <dcterms:modified xsi:type="dcterms:W3CDTF">2022-06-11T06:27:00Z</dcterms:modified>
</cp:coreProperties>
</file>