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D49" w:rsidRDefault="00B01D49" w:rsidP="00B01D49">
      <w:pPr>
        <w:overflowPunct w:val="0"/>
        <w:jc w:val="left"/>
        <w:rPr>
          <w:rFonts w:eastAsia="黑体"/>
          <w:snapToGrid w:val="0"/>
          <w:sz w:val="28"/>
          <w:szCs w:val="28"/>
        </w:rPr>
      </w:pPr>
      <w:r>
        <w:rPr>
          <w:rFonts w:eastAsia="黑体"/>
          <w:snapToGrid w:val="0"/>
          <w:sz w:val="28"/>
          <w:szCs w:val="28"/>
        </w:rPr>
        <w:t>附件</w:t>
      </w:r>
      <w:r>
        <w:rPr>
          <w:rFonts w:eastAsia="黑体"/>
          <w:snapToGrid w:val="0"/>
          <w:sz w:val="28"/>
          <w:szCs w:val="28"/>
        </w:rPr>
        <w:t>3</w:t>
      </w:r>
    </w:p>
    <w:p w:rsidR="00B01D49" w:rsidRDefault="00B01D49" w:rsidP="00B01D49">
      <w:pPr>
        <w:widowControl/>
        <w:spacing w:afterLines="50" w:after="156" w:line="640" w:lineRule="exact"/>
        <w:jc w:val="center"/>
        <w:rPr>
          <w:rFonts w:eastAsia="方正小标宋简体"/>
          <w:bCs/>
          <w:kern w:val="0"/>
          <w:sz w:val="36"/>
          <w:szCs w:val="36"/>
        </w:rPr>
      </w:pPr>
      <w:r>
        <w:rPr>
          <w:rFonts w:eastAsia="方正小标宋简体" w:hint="eastAsia"/>
          <w:bCs/>
          <w:kern w:val="0"/>
          <w:sz w:val="36"/>
          <w:szCs w:val="36"/>
        </w:rPr>
        <w:t>首批</w:t>
      </w:r>
      <w:r>
        <w:rPr>
          <w:rFonts w:eastAsia="方正小标宋简体"/>
          <w:bCs/>
          <w:kern w:val="0"/>
          <w:sz w:val="36"/>
          <w:szCs w:val="36"/>
        </w:rPr>
        <w:t>高等职业学校</w:t>
      </w:r>
      <w:r>
        <w:rPr>
          <w:rFonts w:eastAsia="方正小标宋简体"/>
          <w:bCs/>
          <w:kern w:val="0"/>
          <w:sz w:val="36"/>
          <w:szCs w:val="36"/>
        </w:rPr>
        <w:t>“</w:t>
      </w:r>
      <w:r>
        <w:rPr>
          <w:rFonts w:eastAsia="方正小标宋简体"/>
          <w:bCs/>
          <w:kern w:val="0"/>
          <w:sz w:val="36"/>
          <w:szCs w:val="36"/>
        </w:rPr>
        <w:t>双师型</w:t>
      </w:r>
      <w:r>
        <w:rPr>
          <w:rFonts w:eastAsia="方正小标宋简体"/>
          <w:bCs/>
          <w:kern w:val="0"/>
          <w:sz w:val="36"/>
          <w:szCs w:val="36"/>
        </w:rPr>
        <w:t>”</w:t>
      </w:r>
      <w:r>
        <w:rPr>
          <w:rFonts w:eastAsia="方正小标宋简体"/>
          <w:bCs/>
          <w:kern w:val="0"/>
          <w:sz w:val="36"/>
          <w:szCs w:val="36"/>
        </w:rPr>
        <w:t>教师个人专业发展典型案例名单</w:t>
      </w:r>
      <w:bookmarkStart w:id="0" w:name="_GoBack"/>
      <w:bookmarkEnd w:id="0"/>
    </w:p>
    <w:tbl>
      <w:tblPr>
        <w:tblW w:w="14047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9578"/>
        <w:gridCol w:w="3765"/>
      </w:tblGrid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申报学校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初心引领身正为</w:t>
            </w:r>
            <w:proofErr w:type="gramStart"/>
            <w:r>
              <w:rPr>
                <w:kern w:val="0"/>
                <w:sz w:val="28"/>
                <w:szCs w:val="28"/>
              </w:rPr>
              <w:t>范</w:t>
            </w:r>
            <w:proofErr w:type="gramEnd"/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不忘使命学高为师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浙江交通职业技术学院教师</w:t>
            </w:r>
            <w:proofErr w:type="gramStart"/>
            <w:r>
              <w:rPr>
                <w:kern w:val="0"/>
                <w:sz w:val="28"/>
                <w:szCs w:val="28"/>
              </w:rPr>
              <w:t>戎</w:t>
            </w:r>
            <w:proofErr w:type="gramEnd"/>
            <w:r>
              <w:rPr>
                <w:kern w:val="0"/>
                <w:sz w:val="28"/>
                <w:szCs w:val="28"/>
              </w:rPr>
              <w:t>成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浙江交通职业技术学院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从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企业专家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到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职教名师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的快速转型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天津机电职业技术学院教师刘勇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天津机电职业技术学院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健全教学改革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推动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教师建设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青岛酒店管理职业技术学院教师王桂云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青岛酒店管理职业技术学院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proofErr w:type="gramStart"/>
            <w:r>
              <w:rPr>
                <w:kern w:val="0"/>
                <w:sz w:val="28"/>
                <w:szCs w:val="28"/>
              </w:rPr>
              <w:t>践行</w:t>
            </w:r>
            <w:proofErr w:type="gramEnd"/>
            <w:r>
              <w:rPr>
                <w:kern w:val="0"/>
                <w:sz w:val="28"/>
                <w:szCs w:val="28"/>
              </w:rPr>
              <w:t>双师身份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成就国内牛病临床防治一流专家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北京农业职业学院</w:t>
            </w:r>
            <w:r>
              <w:rPr>
                <w:rFonts w:hint="eastAsia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侯引绪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北京农业职业学院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以适应产业需求为导向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提升专业实践教学能力的探索与实践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深圳信息职业技术学院</w:t>
            </w:r>
            <w:r>
              <w:rPr>
                <w:rFonts w:hint="eastAsia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覃国蓉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深圳信息职业技术学院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用勤奋坚持书写首席技师的精彩人生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芜湖职业技术学院</w:t>
            </w:r>
            <w:r>
              <w:rPr>
                <w:rFonts w:hint="eastAsia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周自宝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芜湖职业技术学院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7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企业长才干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职教显身手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长沙民政职业技术学院教师黄有全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长沙民政职业技术学院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8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勤学奋进强技能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薪火相传</w:t>
            </w:r>
            <w:proofErr w:type="gramStart"/>
            <w:r>
              <w:rPr>
                <w:kern w:val="0"/>
                <w:sz w:val="28"/>
                <w:szCs w:val="28"/>
              </w:rPr>
              <w:t>建团队</w:t>
            </w:r>
            <w:proofErr w:type="gramEnd"/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潜心教改育英才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广东轻工职业技术学院</w:t>
            </w:r>
            <w:r>
              <w:rPr>
                <w:rFonts w:hint="eastAsia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龚盛昭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广东轻工职业技术学院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9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高职院校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土生土长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的优秀双师</w:t>
            </w:r>
            <w:proofErr w:type="gramStart"/>
            <w:r>
              <w:rPr>
                <w:kern w:val="0"/>
                <w:sz w:val="28"/>
                <w:szCs w:val="28"/>
              </w:rPr>
              <w:t>型教师</w:t>
            </w:r>
            <w:proofErr w:type="gramEnd"/>
            <w:r>
              <w:rPr>
                <w:kern w:val="0"/>
                <w:sz w:val="28"/>
                <w:szCs w:val="28"/>
              </w:rPr>
              <w:t>成长之路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长沙航空职业技术学院</w:t>
            </w:r>
            <w:r>
              <w:rPr>
                <w:rFonts w:hint="eastAsia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宋福林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长沙航空职业技术学院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lastRenderedPageBreak/>
              <w:t>10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以应用技术研发为载体</w:t>
            </w:r>
            <w:r>
              <w:rPr>
                <w:kern w:val="0"/>
                <w:sz w:val="28"/>
                <w:szCs w:val="28"/>
              </w:rPr>
              <w:t xml:space="preserve"> </w:t>
            </w:r>
            <w:proofErr w:type="gramStart"/>
            <w:r>
              <w:rPr>
                <w:kern w:val="0"/>
                <w:sz w:val="28"/>
                <w:szCs w:val="28"/>
              </w:rPr>
              <w:t>育炼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</w:t>
            </w:r>
            <w:r>
              <w:rPr>
                <w:kern w:val="0"/>
                <w:sz w:val="28"/>
                <w:szCs w:val="28"/>
              </w:rPr>
              <w:t>”</w:t>
            </w:r>
            <w:proofErr w:type="gramEnd"/>
            <w:r>
              <w:rPr>
                <w:kern w:val="0"/>
                <w:sz w:val="28"/>
                <w:szCs w:val="28"/>
              </w:rPr>
              <w:t>技能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青岛职业技术学院</w:t>
            </w:r>
            <w:r>
              <w:rPr>
                <w:rFonts w:hint="eastAsia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李峰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青岛职业技术学院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11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授之以鱼渔与欲</w:t>
            </w:r>
            <w:r>
              <w:rPr>
                <w:kern w:val="0"/>
                <w:sz w:val="28"/>
                <w:szCs w:val="28"/>
              </w:rPr>
              <w:t xml:space="preserve">” </w:t>
            </w:r>
            <w:r>
              <w:rPr>
                <w:kern w:val="0"/>
                <w:sz w:val="28"/>
                <w:szCs w:val="28"/>
              </w:rPr>
              <w:t>点亮职教生心灯的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教师成长历程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广东交通职业技术学院</w:t>
            </w:r>
            <w:r>
              <w:rPr>
                <w:rFonts w:hint="eastAsia"/>
                <w:kern w:val="0"/>
                <w:sz w:val="28"/>
                <w:szCs w:val="28"/>
              </w:rPr>
              <w:t>教师</w:t>
            </w:r>
            <w:proofErr w:type="gramStart"/>
            <w:r>
              <w:rPr>
                <w:kern w:val="0"/>
                <w:sz w:val="28"/>
                <w:szCs w:val="28"/>
              </w:rPr>
              <w:t>郭</w:t>
            </w:r>
            <w:proofErr w:type="gramEnd"/>
            <w:r>
              <w:rPr>
                <w:kern w:val="0"/>
                <w:sz w:val="28"/>
                <w:szCs w:val="28"/>
              </w:rPr>
              <w:t>海龙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广东交通职业技术学院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12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紧抓职业教育发展机遇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做一名新时代的高职教师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湖北生物科技职业学院</w:t>
            </w:r>
            <w:r>
              <w:rPr>
                <w:rFonts w:hint="eastAsia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陈文钦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湖北生物科技职业学院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13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复制劳模和工匠的职教人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包头职业技术学院</w:t>
            </w:r>
            <w:r>
              <w:rPr>
                <w:rFonts w:hint="eastAsia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王文山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包头职业技术学院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14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依托平台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校企共育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勇于创新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高水平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双师双能双语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教师培养与成才案例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宁波职业技术学院</w:t>
            </w:r>
            <w:r>
              <w:rPr>
                <w:rFonts w:hint="eastAsia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胡克满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宁波职业技术学院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15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扎根一线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以综合能力全面提升助力团队和学生高质量发展</w:t>
            </w:r>
            <w:r>
              <w:rPr>
                <w:kern w:val="0"/>
                <w:sz w:val="28"/>
                <w:szCs w:val="28"/>
              </w:rPr>
              <w:t>—</w:t>
            </w:r>
            <w:r>
              <w:rPr>
                <w:kern w:val="0"/>
                <w:sz w:val="28"/>
                <w:szCs w:val="28"/>
              </w:rPr>
              <w:t>淄博职业学院</w:t>
            </w:r>
            <w:r>
              <w:rPr>
                <w:rFonts w:hint="eastAsia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李高建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淄博职业学院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16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不忘初心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砥砺前行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十年如一日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只为兴农而求索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江苏农林职业技术学院</w:t>
            </w:r>
            <w:r>
              <w:rPr>
                <w:rFonts w:hint="eastAsia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解振强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江苏农林职业技术学院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17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基于校企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产学研</w:t>
            </w:r>
            <w:r>
              <w:rPr>
                <w:kern w:val="0"/>
                <w:sz w:val="28"/>
                <w:szCs w:val="28"/>
              </w:rPr>
              <w:t xml:space="preserve"> ”</w:t>
            </w:r>
            <w:r>
              <w:rPr>
                <w:kern w:val="0"/>
                <w:sz w:val="28"/>
                <w:szCs w:val="28"/>
              </w:rPr>
              <w:t>合作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筑优质</w:t>
            </w:r>
            <w:r>
              <w:rPr>
                <w:kern w:val="0"/>
                <w:sz w:val="28"/>
                <w:szCs w:val="28"/>
              </w:rPr>
              <w:t xml:space="preserve">“ 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 xml:space="preserve"> ”</w:t>
            </w:r>
            <w:r>
              <w:rPr>
                <w:kern w:val="0"/>
                <w:sz w:val="28"/>
                <w:szCs w:val="28"/>
              </w:rPr>
              <w:t>教师成长之路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安徽职业技术学院</w:t>
            </w:r>
            <w:r>
              <w:rPr>
                <w:rFonts w:hint="eastAsia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鲍俊瑶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安徽职业技术学院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18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从中车工程师到职教名师的成长之路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湖南铁道职业技术学院教师陶艳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湖南铁道职业技术学院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19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转型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育英才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产教融合</w:t>
            </w:r>
            <w:proofErr w:type="gramStart"/>
            <w:r>
              <w:rPr>
                <w:kern w:val="0"/>
                <w:sz w:val="28"/>
                <w:szCs w:val="28"/>
              </w:rPr>
              <w:t>提质量</w:t>
            </w:r>
            <w:proofErr w:type="gramEnd"/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湖南工艺美术职业学院教师张继荣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湖南工艺美术职业学院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20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重庆工业职业技术学院</w:t>
            </w:r>
            <w:r>
              <w:rPr>
                <w:rFonts w:hint="eastAsia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李雷专业发展案例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重庆工业职业技术学院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21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通过产学研平台建设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kern w:val="0"/>
                <w:sz w:val="28"/>
                <w:szCs w:val="28"/>
              </w:rPr>
              <w:t>筑成名师成长之路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山东水利职业学院</w:t>
            </w:r>
            <w:r>
              <w:rPr>
                <w:rFonts w:hint="eastAsia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赵黎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山东水利职业学院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lastRenderedPageBreak/>
              <w:t>22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铁路职业教育的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黄大年</w:t>
            </w:r>
            <w:r>
              <w:rPr>
                <w:kern w:val="0"/>
                <w:sz w:val="28"/>
                <w:szCs w:val="28"/>
              </w:rPr>
              <w:t>”——</w:t>
            </w:r>
            <w:r>
              <w:rPr>
                <w:kern w:val="0"/>
                <w:sz w:val="28"/>
                <w:szCs w:val="28"/>
              </w:rPr>
              <w:t>郑州铁路职业技术学院</w:t>
            </w:r>
            <w:r>
              <w:rPr>
                <w:rFonts w:hint="eastAsia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张中央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郑州铁路职业技术学院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23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color w:val="000000" w:themeColor="text1"/>
                <w:kern w:val="0"/>
                <w:sz w:val="28"/>
                <w:szCs w:val="28"/>
              </w:rPr>
              <w:t>安徽机电职业技术学院</w:t>
            </w:r>
            <w:r>
              <w:rPr>
                <w:rFonts w:hint="eastAsia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王爱国专业发展案例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安徽机电职业技术学院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24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从国企高工到大学教授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演绎职教人生的精彩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浙江广厦建设职业技术学院</w:t>
            </w:r>
            <w:r>
              <w:rPr>
                <w:rFonts w:hint="eastAsia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潘光永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浙江广厦建设职业技术学院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25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从高工到大师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从个人优秀到团队卓越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顺德职业技术学院</w:t>
            </w:r>
            <w:r>
              <w:rPr>
                <w:rFonts w:hint="eastAsia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徐言生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顺德职业技术学院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26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不忘初心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kern w:val="0"/>
                <w:sz w:val="28"/>
                <w:szCs w:val="28"/>
              </w:rPr>
              <w:t>砥砺前行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福建卫生职业技术学院</w:t>
            </w:r>
            <w:r>
              <w:rPr>
                <w:rFonts w:hint="eastAsia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郑翠红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福建卫生职业技术学院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27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理论扎实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技能过硬</w:t>
            </w:r>
            <w:r>
              <w:rPr>
                <w:kern w:val="0"/>
                <w:sz w:val="28"/>
                <w:szCs w:val="28"/>
              </w:rPr>
              <w:t xml:space="preserve"> 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教师养成记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长江职业学院</w:t>
            </w:r>
            <w:r>
              <w:rPr>
                <w:rFonts w:hint="eastAsia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袁贵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长江职业学院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28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从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职教菜鸟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到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职教名师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的筑梦职教之路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湖南铁路科技职业技术学院教师余滢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湖南铁路科技职业技术学院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29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不忘初心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真抓实干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勤奋创新铸就新时代的工匠之师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湖南工业职业技术学院教师欧阳陵江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湖南工业职业技术学院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30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以卓越专业教学为基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谋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产教融合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新成果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浙江经济职业技术学院教师张颖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浙江经济职业技术学院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31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执着追求</w:t>
            </w:r>
            <w:r>
              <w:rPr>
                <w:kern w:val="0"/>
                <w:sz w:val="28"/>
                <w:szCs w:val="28"/>
              </w:rPr>
              <w:t xml:space="preserve"> </w:t>
            </w:r>
            <w:proofErr w:type="gramStart"/>
            <w:r>
              <w:rPr>
                <w:kern w:val="0"/>
                <w:sz w:val="28"/>
                <w:szCs w:val="28"/>
              </w:rPr>
              <w:t>厚德精业</w:t>
            </w:r>
            <w:proofErr w:type="gramEnd"/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鄂州职业大学</w:t>
            </w:r>
            <w:r>
              <w:rPr>
                <w:rFonts w:hint="eastAsia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汪建立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鄂州职业大学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32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高职院校自己培养的国家级技能大师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柳州职业技术学院教师甘达</w:t>
            </w:r>
            <w:proofErr w:type="gramStart"/>
            <w:r>
              <w:rPr>
                <w:kern w:val="0"/>
                <w:sz w:val="28"/>
                <w:szCs w:val="28"/>
              </w:rPr>
              <w:t>淅</w:t>
            </w:r>
            <w:proofErr w:type="gramEnd"/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柳州职业技术学院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33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做职业教育</w:t>
            </w:r>
            <w:proofErr w:type="gramStart"/>
            <w:r>
              <w:rPr>
                <w:kern w:val="0"/>
                <w:sz w:val="28"/>
                <w:szCs w:val="28"/>
              </w:rPr>
              <w:t>向类型</w:t>
            </w:r>
            <w:proofErr w:type="gramEnd"/>
            <w:r>
              <w:rPr>
                <w:kern w:val="0"/>
                <w:sz w:val="28"/>
                <w:szCs w:val="28"/>
              </w:rPr>
              <w:t>教育转型的优秀</w:t>
            </w:r>
            <w:proofErr w:type="gramStart"/>
            <w:r>
              <w:rPr>
                <w:kern w:val="0"/>
                <w:sz w:val="28"/>
                <w:szCs w:val="28"/>
              </w:rPr>
              <w:t>践行</w:t>
            </w:r>
            <w:proofErr w:type="gramEnd"/>
            <w:r>
              <w:rPr>
                <w:kern w:val="0"/>
                <w:sz w:val="28"/>
                <w:szCs w:val="28"/>
              </w:rPr>
              <w:t>者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潍坊职业学院</w:t>
            </w:r>
            <w:r>
              <w:rPr>
                <w:rFonts w:hint="eastAsia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邱明静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潍坊职业学院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34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兰州资源环境职业技术学院</w:t>
            </w:r>
            <w:r>
              <w:rPr>
                <w:rFonts w:hint="eastAsia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马琼专业发展案例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兰州资源环境职业技术学院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lastRenderedPageBreak/>
              <w:t>35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下海能驾船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上陆能教书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河北交通职业技术学院</w:t>
            </w:r>
            <w:r>
              <w:rPr>
                <w:rFonts w:hint="eastAsia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刘连和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河北交通职业技术学院</w:t>
            </w:r>
            <w:r>
              <w:rPr>
                <w:kern w:val="0"/>
                <w:sz w:val="28"/>
                <w:szCs w:val="28"/>
              </w:rPr>
              <w:t xml:space="preserve"> 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36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proofErr w:type="gramStart"/>
            <w:r>
              <w:rPr>
                <w:kern w:val="0"/>
                <w:sz w:val="28"/>
                <w:szCs w:val="28"/>
              </w:rPr>
              <w:t>凝练双师优势</w:t>
            </w:r>
            <w:proofErr w:type="gramEnd"/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kern w:val="0"/>
                <w:sz w:val="28"/>
                <w:szCs w:val="28"/>
              </w:rPr>
              <w:t>凸显</w:t>
            </w:r>
            <w:proofErr w:type="gramStart"/>
            <w:r>
              <w:rPr>
                <w:kern w:val="0"/>
                <w:sz w:val="28"/>
                <w:szCs w:val="28"/>
              </w:rPr>
              <w:t>育人成效</w:t>
            </w:r>
            <w:proofErr w:type="gramEnd"/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河南经贸职业学院教师余勇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河南经贸职业学院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37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西部</w:t>
            </w:r>
            <w:proofErr w:type="gramStart"/>
            <w:r>
              <w:rPr>
                <w:kern w:val="0"/>
                <w:sz w:val="28"/>
                <w:szCs w:val="28"/>
              </w:rPr>
              <w:t>职教战线</w:t>
            </w:r>
            <w:proofErr w:type="gramEnd"/>
            <w:r>
              <w:rPr>
                <w:kern w:val="0"/>
                <w:sz w:val="28"/>
                <w:szCs w:val="28"/>
              </w:rPr>
              <w:t>上的高新技术尖兵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color w:val="000000"/>
                <w:kern w:val="0"/>
                <w:sz w:val="28"/>
                <w:szCs w:val="28"/>
              </w:rPr>
              <w:t>甘肃工业职业技术学院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金佛荣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甘肃工业职业技术学院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38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从科研到教学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</w:rPr>
              <w:t>探索文化赋能学生能力培养</w:t>
            </w:r>
            <w:r>
              <w:rPr>
                <w:color w:val="000000"/>
                <w:kern w:val="0"/>
                <w:sz w:val="28"/>
                <w:szCs w:val="28"/>
              </w:rPr>
              <w:t>——</w:t>
            </w:r>
            <w:r>
              <w:rPr>
                <w:color w:val="000000"/>
                <w:kern w:val="0"/>
                <w:sz w:val="28"/>
                <w:szCs w:val="28"/>
              </w:rPr>
              <w:t>北京财贸职业学院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color w:val="000000"/>
                <w:kern w:val="0"/>
                <w:sz w:val="28"/>
                <w:szCs w:val="28"/>
              </w:rPr>
              <w:t>贾宁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北京财贸职业学院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39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不忘初心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</w:rPr>
              <w:t>砥砺前行</w:t>
            </w:r>
            <w:r>
              <w:rPr>
                <w:color w:val="000000"/>
                <w:kern w:val="0"/>
                <w:sz w:val="28"/>
                <w:szCs w:val="28"/>
              </w:rPr>
              <w:t>——</w:t>
            </w:r>
            <w:r>
              <w:rPr>
                <w:color w:val="000000"/>
                <w:kern w:val="0"/>
                <w:sz w:val="28"/>
                <w:szCs w:val="28"/>
              </w:rPr>
              <w:t>唐山工业职业技术学院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color w:val="000000"/>
                <w:kern w:val="0"/>
                <w:sz w:val="28"/>
                <w:szCs w:val="28"/>
              </w:rPr>
              <w:t>杨成刚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唐山工业职业技术学院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40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上海交通职业技术学院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color w:val="000000"/>
                <w:kern w:val="0"/>
                <w:sz w:val="28"/>
                <w:szCs w:val="28"/>
              </w:rPr>
              <w:t>缪巧军专业发展案例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上海交通职业技术学院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41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重庆城市管理职业学院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color w:val="000000"/>
                <w:kern w:val="0"/>
                <w:sz w:val="28"/>
                <w:szCs w:val="28"/>
              </w:rPr>
              <w:t>金莹专业发展案例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重庆城市管理职业学院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42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教学、科研、服务相结合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打造专家型双师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上海农林职业技术学院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张江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上海农林职业技术学院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43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培育生命使者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浇灌惠</w:t>
            </w:r>
            <w:proofErr w:type="gramStart"/>
            <w:r>
              <w:rPr>
                <w:kern w:val="0"/>
                <w:sz w:val="28"/>
                <w:szCs w:val="28"/>
              </w:rPr>
              <w:t>世</w:t>
            </w:r>
            <w:proofErr w:type="gramEnd"/>
            <w:r>
              <w:rPr>
                <w:kern w:val="0"/>
                <w:sz w:val="28"/>
                <w:szCs w:val="28"/>
              </w:rPr>
              <w:t>之花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泉州医学高等专科学校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彭金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泉州医学高等专科学校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44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青春无悔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</w:rPr>
              <w:t>职教园地绚丽绽放</w:t>
            </w:r>
            <w:r>
              <w:rPr>
                <w:color w:val="000000"/>
                <w:kern w:val="0"/>
                <w:sz w:val="28"/>
                <w:szCs w:val="28"/>
              </w:rPr>
              <w:t>——</w:t>
            </w:r>
            <w:r>
              <w:rPr>
                <w:color w:val="000000"/>
                <w:kern w:val="0"/>
                <w:sz w:val="28"/>
                <w:szCs w:val="28"/>
              </w:rPr>
              <w:t>兰州石化职业技术学院教师马延斌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兰州石化职业技术学院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45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在服务生产</w:t>
            </w:r>
            <w:r>
              <w:rPr>
                <w:kern w:val="0"/>
                <w:sz w:val="28"/>
                <w:szCs w:val="28"/>
              </w:rPr>
              <w:t>、</w:t>
            </w:r>
            <w:r>
              <w:rPr>
                <w:color w:val="000000"/>
                <w:kern w:val="0"/>
                <w:sz w:val="28"/>
                <w:szCs w:val="28"/>
              </w:rPr>
              <w:t>教学改革和精准扶贫中成长</w:t>
            </w:r>
            <w:r>
              <w:rPr>
                <w:color w:val="000000"/>
                <w:kern w:val="0"/>
                <w:sz w:val="28"/>
                <w:szCs w:val="28"/>
              </w:rPr>
              <w:t>——</w:t>
            </w:r>
            <w:r>
              <w:rPr>
                <w:color w:val="000000"/>
                <w:kern w:val="0"/>
                <w:sz w:val="28"/>
                <w:szCs w:val="28"/>
              </w:rPr>
              <w:t>新疆农业职业技术学院教师柳旭伟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新疆农业职业技术学院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46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不忘初心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</w:rPr>
              <w:t>课程建设永远在路上</w:t>
            </w:r>
            <w:r>
              <w:rPr>
                <w:color w:val="000000"/>
                <w:kern w:val="0"/>
                <w:sz w:val="28"/>
                <w:szCs w:val="28"/>
              </w:rPr>
              <w:t>——</w:t>
            </w:r>
            <w:r>
              <w:rPr>
                <w:color w:val="000000"/>
                <w:kern w:val="0"/>
                <w:sz w:val="28"/>
                <w:szCs w:val="28"/>
              </w:rPr>
              <w:t>宁波城市职业技术学院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color w:val="000000"/>
                <w:kern w:val="0"/>
                <w:sz w:val="28"/>
                <w:szCs w:val="28"/>
              </w:rPr>
              <w:t>黄艾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宁波城市职业技术学院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47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竞赛指导提升技术技能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</w:rPr>
              <w:t>社会服务提升实践能力</w:t>
            </w:r>
            <w:r>
              <w:rPr>
                <w:color w:val="000000"/>
                <w:kern w:val="0"/>
                <w:sz w:val="28"/>
                <w:szCs w:val="28"/>
              </w:rPr>
              <w:t>——</w:t>
            </w:r>
            <w:r>
              <w:rPr>
                <w:color w:val="000000"/>
                <w:kern w:val="0"/>
                <w:sz w:val="28"/>
                <w:szCs w:val="28"/>
              </w:rPr>
              <w:t>金华职业技术学院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color w:val="000000"/>
                <w:kern w:val="0"/>
                <w:sz w:val="28"/>
                <w:szCs w:val="28"/>
              </w:rPr>
              <w:t>刘子坚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金华职业技术学院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lastRenderedPageBreak/>
              <w:t>48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扎根技能人才培养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树立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四川工匠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典范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四川工程职业技术学院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胡明华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四川工程职业技术学院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49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技能点亮人生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</w:rPr>
              <w:t>勇当新时代教育教学改革先锋</w:t>
            </w:r>
            <w:r>
              <w:rPr>
                <w:color w:val="000000"/>
                <w:kern w:val="0"/>
                <w:sz w:val="28"/>
                <w:szCs w:val="28"/>
              </w:rPr>
              <w:t>——</w:t>
            </w:r>
            <w:r>
              <w:rPr>
                <w:color w:val="000000"/>
                <w:kern w:val="0"/>
                <w:sz w:val="28"/>
                <w:szCs w:val="28"/>
              </w:rPr>
              <w:t>北京劳动保障职业学院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color w:val="000000"/>
                <w:kern w:val="0"/>
                <w:sz w:val="28"/>
                <w:szCs w:val="28"/>
              </w:rPr>
              <w:t>季琼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北京劳动保障职业学院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50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守育人初心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担职教使命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福建水利电力职业技术学院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郑志萍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福建水利电力职业技术学院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51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融入特色农业行业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kern w:val="0"/>
                <w:sz w:val="28"/>
                <w:szCs w:val="28"/>
              </w:rPr>
              <w:t>提升教育教学水平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云南农业职业技术学院教师王孟宇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云南农业职业技术学院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52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国际背景下远洋船长的职业教育历程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海南科技职业大学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黎冬楼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海南科技职业大学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53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孜孜不倦科研路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严谨治学育人才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江西工业贸易职业技术学院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熊科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江西工业贸易职业技术学院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54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陕西工业职业技术学院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张顺星专业发展案例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陕西工业职业技术学院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55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金</w:t>
            </w:r>
            <w:proofErr w:type="gramStart"/>
            <w:r>
              <w:rPr>
                <w:kern w:val="0"/>
                <w:sz w:val="28"/>
                <w:szCs w:val="28"/>
              </w:rPr>
              <w:t>泉工程助</w:t>
            </w:r>
            <w:proofErr w:type="gramEnd"/>
            <w:r>
              <w:rPr>
                <w:kern w:val="0"/>
                <w:sz w:val="28"/>
                <w:szCs w:val="28"/>
              </w:rPr>
              <w:t>推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教师个人专业发展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江苏建筑职业技术学院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戚豹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江苏建筑职业技术学院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56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躬行践履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潜心教研促成长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常州信息职业技术学院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张静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常州信息职业技术学院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57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重庆电子工程职业学院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陈志军专业发展案例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重庆电子工程职业学院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58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大气担当</w:t>
            </w:r>
            <w:proofErr w:type="gramStart"/>
            <w:r>
              <w:rPr>
                <w:kern w:val="0"/>
                <w:sz w:val="28"/>
                <w:szCs w:val="28"/>
              </w:rPr>
              <w:t>敢作</w:t>
            </w:r>
            <w:proofErr w:type="gramEnd"/>
            <w:r>
              <w:rPr>
                <w:kern w:val="0"/>
                <w:sz w:val="28"/>
                <w:szCs w:val="28"/>
              </w:rPr>
              <w:t>为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潜心培育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百灵鸟</w:t>
            </w:r>
            <w:r>
              <w:rPr>
                <w:kern w:val="0"/>
                <w:sz w:val="28"/>
                <w:szCs w:val="28"/>
              </w:rPr>
              <w:t>”——</w:t>
            </w:r>
            <w:r>
              <w:rPr>
                <w:kern w:val="0"/>
                <w:sz w:val="28"/>
                <w:szCs w:val="28"/>
              </w:rPr>
              <w:t>宁波城市职业技术学院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胡志伟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宁波城市职业技术学院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59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唱响职教人工智能的新声音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黑龙江农垦科技职业学院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谭庆吉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黑龙江农垦科技职业学院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60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在教学中成长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kern w:val="0"/>
                <w:sz w:val="28"/>
                <w:szCs w:val="28"/>
              </w:rPr>
              <w:t>在实践中进步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黄河水利职业技术学院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楚红英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黄河水利职业技术学院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lastRenderedPageBreak/>
              <w:t>61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树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北疆工匠</w:t>
            </w:r>
            <w:r>
              <w:rPr>
                <w:kern w:val="0"/>
                <w:sz w:val="28"/>
                <w:szCs w:val="28"/>
              </w:rPr>
              <w:t xml:space="preserve">” </w:t>
            </w:r>
            <w:r>
              <w:rPr>
                <w:kern w:val="0"/>
                <w:sz w:val="28"/>
                <w:szCs w:val="28"/>
              </w:rPr>
              <w:t>育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草原英才</w:t>
            </w:r>
            <w:r>
              <w:rPr>
                <w:kern w:val="0"/>
                <w:sz w:val="28"/>
                <w:szCs w:val="28"/>
              </w:rPr>
              <w:t>”——</w:t>
            </w:r>
            <w:r>
              <w:rPr>
                <w:kern w:val="0"/>
                <w:sz w:val="28"/>
                <w:szCs w:val="28"/>
              </w:rPr>
              <w:t>内蒙古机电职业技术学院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雷彪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内蒙古机电职业技术学院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62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江西机电职业技术学院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张莉专业发展案例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江西机电职业技术学院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63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甘肃卫生职业学院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卢玉彬专业发展案例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甘肃卫生职业学院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64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锡林郭勒职业学院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韩鸿雁专业发展案例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锡林郭勒职业学院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65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不忘初心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敢为人先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重庆财经职业学院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肖妍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重庆财经职业学院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66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扎根企业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挂职、培训、科研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相结合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提升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素质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石家庄邮电职业技术学院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孙博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石家庄邮电职业技术学院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67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兰州石化职业技术学院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田华专业发展案例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兰州石化职业技术学院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68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四川职业技术学院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陈德航专业发展案例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四川职业技术学院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69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发挥实践特长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勇挑教学重担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展现新时代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素质教师新风采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杨</w:t>
            </w:r>
            <w:proofErr w:type="gramStart"/>
            <w:r>
              <w:rPr>
                <w:kern w:val="0"/>
                <w:sz w:val="28"/>
                <w:szCs w:val="28"/>
              </w:rPr>
              <w:t>凌职业</w:t>
            </w:r>
            <w:proofErr w:type="gramEnd"/>
            <w:r>
              <w:rPr>
                <w:kern w:val="0"/>
                <w:sz w:val="28"/>
                <w:szCs w:val="28"/>
              </w:rPr>
              <w:t>技术学院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赵旭升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杨</w:t>
            </w:r>
            <w:proofErr w:type="gramStart"/>
            <w:r>
              <w:rPr>
                <w:kern w:val="0"/>
                <w:sz w:val="28"/>
                <w:szCs w:val="28"/>
              </w:rPr>
              <w:t>凌职业</w:t>
            </w:r>
            <w:proofErr w:type="gramEnd"/>
            <w:r>
              <w:rPr>
                <w:kern w:val="0"/>
                <w:sz w:val="28"/>
                <w:szCs w:val="28"/>
              </w:rPr>
              <w:t>技术学院</w:t>
            </w:r>
          </w:p>
        </w:tc>
      </w:tr>
      <w:tr w:rsidR="00B01D49" w:rsidTr="00760BE6">
        <w:trPr>
          <w:trHeight w:val="567"/>
        </w:trPr>
        <w:tc>
          <w:tcPr>
            <w:tcW w:w="704" w:type="dxa"/>
            <w:shd w:val="clear" w:color="000000" w:fill="FFFFFF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70</w:t>
            </w:r>
          </w:p>
        </w:tc>
        <w:tc>
          <w:tcPr>
            <w:tcW w:w="9578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proofErr w:type="gramStart"/>
            <w:r>
              <w:rPr>
                <w:kern w:val="0"/>
                <w:sz w:val="28"/>
                <w:szCs w:val="28"/>
              </w:rPr>
              <w:t>研</w:t>
            </w:r>
            <w:proofErr w:type="gramEnd"/>
            <w:r>
              <w:rPr>
                <w:kern w:val="0"/>
                <w:sz w:val="28"/>
                <w:szCs w:val="28"/>
              </w:rPr>
              <w:t>精致</w:t>
            </w:r>
            <w:proofErr w:type="gramStart"/>
            <w:r>
              <w:rPr>
                <w:kern w:val="0"/>
                <w:sz w:val="28"/>
                <w:szCs w:val="28"/>
              </w:rPr>
              <w:t>思教学</w:t>
            </w:r>
            <w:proofErr w:type="gramEnd"/>
            <w:r>
              <w:rPr>
                <w:kern w:val="0"/>
                <w:sz w:val="28"/>
                <w:szCs w:val="28"/>
              </w:rPr>
              <w:t>育人</w:t>
            </w:r>
            <w:r>
              <w:rPr>
                <w:kern w:val="0"/>
                <w:sz w:val="28"/>
                <w:szCs w:val="28"/>
              </w:rPr>
              <w:t xml:space="preserve"> </w:t>
            </w:r>
            <w:proofErr w:type="gramStart"/>
            <w:r>
              <w:rPr>
                <w:kern w:val="0"/>
                <w:sz w:val="28"/>
                <w:szCs w:val="28"/>
              </w:rPr>
              <w:t>砥</w:t>
            </w:r>
            <w:proofErr w:type="gramEnd"/>
            <w:r>
              <w:rPr>
                <w:kern w:val="0"/>
                <w:sz w:val="28"/>
                <w:szCs w:val="28"/>
              </w:rPr>
              <w:t>身</w:t>
            </w:r>
            <w:proofErr w:type="gramStart"/>
            <w:r>
              <w:rPr>
                <w:kern w:val="0"/>
                <w:sz w:val="28"/>
                <w:szCs w:val="28"/>
              </w:rPr>
              <w:t>砺</w:t>
            </w:r>
            <w:proofErr w:type="gramEnd"/>
            <w:r>
              <w:rPr>
                <w:kern w:val="0"/>
                <w:sz w:val="28"/>
                <w:szCs w:val="28"/>
              </w:rPr>
              <w:t>行永不止步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厦门城市职业学院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kern w:val="0"/>
                <w:sz w:val="28"/>
                <w:szCs w:val="28"/>
              </w:rPr>
              <w:t>赖玲玲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B01D49" w:rsidRDefault="00B01D49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厦门城市职业学院</w:t>
            </w:r>
          </w:p>
        </w:tc>
      </w:tr>
    </w:tbl>
    <w:p w:rsidR="00B01D49" w:rsidRDefault="00B01D49" w:rsidP="00B01D49">
      <w:pPr>
        <w:widowControl/>
        <w:rPr>
          <w:rFonts w:eastAsia="黑体"/>
          <w:b/>
          <w:kern w:val="0"/>
          <w:szCs w:val="32"/>
        </w:rPr>
      </w:pPr>
      <w:r>
        <w:rPr>
          <w:rFonts w:eastAsia="黑体"/>
          <w:b/>
          <w:kern w:val="0"/>
          <w:szCs w:val="32"/>
        </w:rPr>
        <w:br w:type="page"/>
      </w:r>
    </w:p>
    <w:p w:rsidR="00A67652" w:rsidRDefault="00B01D49"/>
    <w:sectPr w:rsidR="00A67652" w:rsidSect="00B01D4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D49"/>
    <w:rsid w:val="007C4FA4"/>
    <w:rsid w:val="00B01D49"/>
    <w:rsid w:val="00C94DC3"/>
    <w:rsid w:val="00D9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A55F53-C290-459C-A6F1-8202EE33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D49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498</Words>
  <Characters>2840</Characters>
  <Application>Microsoft Office Word</Application>
  <DocSecurity>0</DocSecurity>
  <Lines>23</Lines>
  <Paragraphs>6</Paragraphs>
  <ScaleCrop>false</ScaleCrop>
  <Company>CHINA</Company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2020-04-30T02:17:00Z</dcterms:created>
  <dcterms:modified xsi:type="dcterms:W3CDTF">2020-04-30T02:17:00Z</dcterms:modified>
</cp:coreProperties>
</file>