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637" w:rsidRPr="00151CA3" w:rsidRDefault="00F62637" w:rsidP="00F62637">
      <w:pPr>
        <w:spacing w:line="600" w:lineRule="exact"/>
        <w:jc w:val="left"/>
        <w:rPr>
          <w:rFonts w:ascii="黑体" w:eastAsia="黑体" w:hAnsi="黑体" w:cs="黑体" w:hint="eastAsia"/>
          <w:sz w:val="44"/>
          <w:szCs w:val="44"/>
        </w:rPr>
      </w:pPr>
      <w:r w:rsidRPr="00151CA3">
        <w:rPr>
          <w:rFonts w:ascii="黑体" w:eastAsia="黑体" w:hAnsi="黑体" w:cs="黑体" w:hint="eastAsia"/>
          <w:kern w:val="0"/>
          <w:sz w:val="28"/>
          <w:szCs w:val="28"/>
        </w:rPr>
        <w:t>附件4</w:t>
      </w:r>
    </w:p>
    <w:p w:rsidR="00F62637" w:rsidRDefault="00F62637" w:rsidP="00F62637">
      <w:pPr>
        <w:spacing w:afterLines="100" w:after="312"/>
        <w:jc w:val="center"/>
        <w:outlineLvl w:val="0"/>
        <w:rPr>
          <w:rFonts w:ascii="新宋体" w:eastAsia="新宋体" w:hAnsi="新宋体" w:cs="宋体" w:hint="eastAsia"/>
          <w:b/>
          <w:bCs/>
          <w:kern w:val="0"/>
          <w:sz w:val="32"/>
          <w:szCs w:val="32"/>
        </w:rPr>
      </w:pPr>
      <w:r>
        <w:rPr>
          <w:rFonts w:ascii="新宋体" w:eastAsia="新宋体" w:hAnsi="新宋体" w:cs="宋体" w:hint="eastAsia"/>
          <w:b/>
          <w:bCs/>
          <w:kern w:val="0"/>
          <w:sz w:val="32"/>
          <w:szCs w:val="32"/>
        </w:rPr>
        <w:t>部分地区高中阶段教育学校招生情况表（截至2019年</w:t>
      </w:r>
      <w:r>
        <w:rPr>
          <w:rFonts w:ascii="新宋体" w:eastAsia="新宋体" w:hAnsi="新宋体" w:cs="宋体" w:hint="eastAsia"/>
          <w:b/>
          <w:bCs/>
          <w:kern w:val="0"/>
          <w:sz w:val="32"/>
          <w:szCs w:val="32"/>
          <w:u w:val="single"/>
        </w:rPr>
        <w:t xml:space="preserve">  </w:t>
      </w:r>
      <w:r>
        <w:rPr>
          <w:rFonts w:ascii="新宋体" w:eastAsia="新宋体" w:hAnsi="新宋体" w:cs="宋体" w:hint="eastAsia"/>
          <w:b/>
          <w:bCs/>
          <w:kern w:val="0"/>
          <w:sz w:val="32"/>
          <w:szCs w:val="32"/>
        </w:rPr>
        <w:t>月）</w:t>
      </w:r>
    </w:p>
    <w:p w:rsidR="00F62637" w:rsidRDefault="00F62637" w:rsidP="00F62637">
      <w:pPr>
        <w:spacing w:line="600" w:lineRule="exact"/>
        <w:rPr>
          <w:rFonts w:ascii="楷体_GB2312" w:eastAsia="楷体_GB2312" w:hAnsi="楷体_GB2312" w:cs="楷体_GB2312" w:hint="eastAsia"/>
          <w:sz w:val="28"/>
          <w:szCs w:val="28"/>
        </w:rPr>
      </w:pPr>
      <w:r>
        <w:rPr>
          <w:rFonts w:ascii="楷体" w:eastAsia="楷体" w:hAnsi="楷体" w:cs="楷体" w:hint="eastAsia"/>
          <w:sz w:val="32"/>
        </w:rPr>
        <w:t xml:space="preserve">      </w:t>
      </w:r>
      <w:r>
        <w:rPr>
          <w:rFonts w:ascii="楷体_GB2312" w:eastAsia="楷体_GB2312" w:hAnsi="楷体_GB2312" w:cs="楷体_GB2312" w:hint="eastAsia"/>
          <w:sz w:val="28"/>
          <w:szCs w:val="28"/>
          <w:u w:val="single"/>
        </w:rPr>
        <w:t xml:space="preserve">                      </w:t>
      </w:r>
      <w:r>
        <w:rPr>
          <w:rFonts w:ascii="楷体_GB2312" w:eastAsia="楷体_GB2312" w:hAnsi="楷体_GB2312" w:cs="楷体_GB2312" w:hint="eastAsia"/>
          <w:sz w:val="28"/>
          <w:szCs w:val="28"/>
        </w:rPr>
        <w:t>（盖章）</w:t>
      </w:r>
      <w:r>
        <w:rPr>
          <w:rFonts w:eastAsia="楷体" w:hint="eastAsia"/>
          <w:sz w:val="32"/>
          <w:szCs w:val="32"/>
        </w:rPr>
        <w:t xml:space="preserve"> </w:t>
      </w:r>
      <w:r>
        <w:rPr>
          <w:rFonts w:ascii="楷体_GB2312" w:eastAsia="楷体_GB2312" w:hAnsi="楷体_GB2312" w:cs="楷体_GB2312" w:hint="eastAsia"/>
          <w:sz w:val="28"/>
          <w:szCs w:val="28"/>
        </w:rPr>
        <w:t xml:space="preserve">                                            单位：人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3"/>
        <w:gridCol w:w="2835"/>
        <w:gridCol w:w="1984"/>
        <w:gridCol w:w="3260"/>
        <w:gridCol w:w="1985"/>
      </w:tblGrid>
      <w:tr w:rsidR="00F62637" w:rsidTr="00531E07">
        <w:trPr>
          <w:trHeight w:val="510"/>
          <w:jc w:val="center"/>
        </w:trPr>
        <w:tc>
          <w:tcPr>
            <w:tcW w:w="2483" w:type="dxa"/>
            <w:vMerge w:val="restart"/>
            <w:vAlign w:val="center"/>
          </w:tcPr>
          <w:p w:rsidR="00F62637" w:rsidRDefault="00F62637" w:rsidP="00531E07">
            <w:pPr>
              <w:spacing w:line="36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24"/>
                <w:lang w:bidi="ar"/>
              </w:rPr>
              <w:t>地区</w:t>
            </w:r>
          </w:p>
        </w:tc>
        <w:tc>
          <w:tcPr>
            <w:tcW w:w="2835" w:type="dxa"/>
            <w:vMerge w:val="restart"/>
            <w:vAlign w:val="center"/>
          </w:tcPr>
          <w:p w:rsidR="00F62637" w:rsidRDefault="00F62637" w:rsidP="00531E07">
            <w:pPr>
              <w:spacing w:line="360" w:lineRule="exact"/>
              <w:jc w:val="center"/>
              <w:rPr>
                <w:rFonts w:ascii="黑体" w:eastAsia="黑体" w:hAnsi="宋体" w:cs="黑体" w:hint="eastAsia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24"/>
                <w:lang w:bidi="ar"/>
              </w:rPr>
              <w:t>普通高中招生数</w:t>
            </w:r>
          </w:p>
        </w:tc>
        <w:tc>
          <w:tcPr>
            <w:tcW w:w="7229" w:type="dxa"/>
            <w:gridSpan w:val="3"/>
            <w:vAlign w:val="center"/>
          </w:tcPr>
          <w:p w:rsidR="00F62637" w:rsidRDefault="00F62637" w:rsidP="00531E07">
            <w:pPr>
              <w:spacing w:line="360" w:lineRule="exact"/>
              <w:jc w:val="center"/>
              <w:rPr>
                <w:rFonts w:ascii="黑体" w:eastAsia="黑体" w:hAnsi="宋体" w:cs="黑体" w:hint="eastAsia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24"/>
                <w:lang w:bidi="ar"/>
              </w:rPr>
              <w:t>中等职业教育招生数</w:t>
            </w:r>
          </w:p>
        </w:tc>
      </w:tr>
      <w:tr w:rsidR="00F62637" w:rsidTr="00531E07">
        <w:trPr>
          <w:trHeight w:val="844"/>
          <w:jc w:val="center"/>
        </w:trPr>
        <w:tc>
          <w:tcPr>
            <w:tcW w:w="2483" w:type="dxa"/>
            <w:vMerge/>
          </w:tcPr>
          <w:p w:rsidR="00F62637" w:rsidRDefault="00F62637" w:rsidP="00531E07">
            <w:pPr>
              <w:spacing w:line="360" w:lineRule="exact"/>
              <w:rPr>
                <w:bCs/>
                <w:sz w:val="24"/>
              </w:rPr>
            </w:pPr>
          </w:p>
        </w:tc>
        <w:tc>
          <w:tcPr>
            <w:tcW w:w="2835" w:type="dxa"/>
            <w:vMerge/>
          </w:tcPr>
          <w:p w:rsidR="00F62637" w:rsidRDefault="00F62637" w:rsidP="00531E07">
            <w:pPr>
              <w:spacing w:line="360" w:lineRule="exact"/>
              <w:jc w:val="center"/>
              <w:rPr>
                <w:rFonts w:ascii="黑体" w:eastAsia="黑体" w:hAnsi="宋体" w:cs="黑体" w:hint="eastAsia"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984" w:type="dxa"/>
            <w:vAlign w:val="center"/>
          </w:tcPr>
          <w:p w:rsidR="00F62637" w:rsidRDefault="00F62637" w:rsidP="00531E07">
            <w:pPr>
              <w:spacing w:line="360" w:lineRule="exact"/>
              <w:jc w:val="center"/>
              <w:rPr>
                <w:rFonts w:ascii="黑体" w:eastAsia="黑体" w:hAnsi="宋体" w:cs="黑体" w:hint="eastAsia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24"/>
                <w:lang w:bidi="ar"/>
              </w:rPr>
              <w:t>总数</w:t>
            </w:r>
          </w:p>
        </w:tc>
        <w:tc>
          <w:tcPr>
            <w:tcW w:w="3260" w:type="dxa"/>
            <w:vAlign w:val="center"/>
          </w:tcPr>
          <w:p w:rsidR="00F62637" w:rsidRDefault="00F62637" w:rsidP="00531E07">
            <w:pPr>
              <w:spacing w:line="360" w:lineRule="exact"/>
              <w:jc w:val="center"/>
              <w:rPr>
                <w:rFonts w:ascii="黑体" w:eastAsia="黑体" w:hAnsi="宋体" w:cs="黑体" w:hint="eastAsia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24"/>
                <w:lang w:bidi="ar"/>
              </w:rPr>
              <w:t>普通中专、成人中专、职业高中三类中职学校招生数</w:t>
            </w:r>
          </w:p>
        </w:tc>
        <w:tc>
          <w:tcPr>
            <w:tcW w:w="1985" w:type="dxa"/>
            <w:vAlign w:val="center"/>
          </w:tcPr>
          <w:p w:rsidR="00F62637" w:rsidRDefault="00F62637" w:rsidP="00531E07">
            <w:pPr>
              <w:spacing w:line="360" w:lineRule="exact"/>
              <w:jc w:val="center"/>
              <w:rPr>
                <w:rFonts w:ascii="黑体" w:eastAsia="黑体" w:hAnsi="宋体" w:cs="黑体" w:hint="eastAsia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24"/>
                <w:lang w:bidi="ar"/>
              </w:rPr>
              <w:t>技工学校</w:t>
            </w:r>
          </w:p>
          <w:p w:rsidR="00F62637" w:rsidRDefault="00F62637" w:rsidP="00531E07">
            <w:pPr>
              <w:spacing w:line="360" w:lineRule="exact"/>
              <w:jc w:val="center"/>
              <w:rPr>
                <w:rFonts w:ascii="黑体" w:eastAsia="黑体" w:hAnsi="宋体" w:cs="黑体" w:hint="eastAsia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bCs/>
                <w:color w:val="000000"/>
                <w:kern w:val="0"/>
                <w:sz w:val="24"/>
                <w:lang w:bidi="ar"/>
              </w:rPr>
              <w:t>招生数</w:t>
            </w:r>
          </w:p>
        </w:tc>
      </w:tr>
      <w:tr w:rsidR="00F62637" w:rsidTr="00531E07">
        <w:trPr>
          <w:trHeight w:val="558"/>
          <w:jc w:val="center"/>
        </w:trPr>
        <w:tc>
          <w:tcPr>
            <w:tcW w:w="2483" w:type="dxa"/>
            <w:vAlign w:val="center"/>
          </w:tcPr>
          <w:p w:rsidR="00F62637" w:rsidRDefault="00F62637" w:rsidP="00531E07">
            <w:pPr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南疆四地州</w:t>
            </w:r>
          </w:p>
        </w:tc>
        <w:tc>
          <w:tcPr>
            <w:tcW w:w="2835" w:type="dxa"/>
            <w:vAlign w:val="center"/>
          </w:tcPr>
          <w:p w:rsidR="00F62637" w:rsidRDefault="00F62637" w:rsidP="00531E07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F62637" w:rsidRDefault="00F62637" w:rsidP="00531E07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F62637" w:rsidRDefault="00F62637" w:rsidP="00531E07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F62637" w:rsidRDefault="00F62637" w:rsidP="00531E07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F62637" w:rsidTr="00531E07">
        <w:trPr>
          <w:trHeight w:val="454"/>
          <w:jc w:val="center"/>
        </w:trPr>
        <w:tc>
          <w:tcPr>
            <w:tcW w:w="2483" w:type="dxa"/>
            <w:vAlign w:val="center"/>
          </w:tcPr>
          <w:p w:rsidR="00F62637" w:rsidRDefault="00F62637" w:rsidP="00531E07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四川藏区</w:t>
            </w:r>
          </w:p>
        </w:tc>
        <w:tc>
          <w:tcPr>
            <w:tcW w:w="2835" w:type="dxa"/>
            <w:vAlign w:val="center"/>
          </w:tcPr>
          <w:p w:rsidR="00F62637" w:rsidRDefault="00F62637" w:rsidP="00531E07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F62637" w:rsidRDefault="00F62637" w:rsidP="00531E07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F62637" w:rsidRDefault="00F62637" w:rsidP="00531E07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F62637" w:rsidRDefault="00F62637" w:rsidP="00531E07">
            <w:pPr>
              <w:spacing w:line="360" w:lineRule="exact"/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</w:tr>
      <w:tr w:rsidR="00F62637" w:rsidTr="00531E07">
        <w:trPr>
          <w:trHeight w:val="454"/>
          <w:jc w:val="center"/>
        </w:trPr>
        <w:tc>
          <w:tcPr>
            <w:tcW w:w="2483" w:type="dxa"/>
            <w:vAlign w:val="center"/>
          </w:tcPr>
          <w:p w:rsidR="00F62637" w:rsidRDefault="00F62637" w:rsidP="00531E07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云南藏区</w:t>
            </w:r>
          </w:p>
        </w:tc>
        <w:tc>
          <w:tcPr>
            <w:tcW w:w="2835" w:type="dxa"/>
            <w:vAlign w:val="center"/>
          </w:tcPr>
          <w:p w:rsidR="00F62637" w:rsidRDefault="00F62637" w:rsidP="00531E07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F62637" w:rsidRDefault="00F62637" w:rsidP="00531E07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F62637" w:rsidRDefault="00F62637" w:rsidP="00531E07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F62637" w:rsidRDefault="00F62637" w:rsidP="00531E07">
            <w:pPr>
              <w:spacing w:line="360" w:lineRule="exact"/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</w:tr>
      <w:tr w:rsidR="00F62637" w:rsidTr="00531E07">
        <w:trPr>
          <w:trHeight w:val="454"/>
          <w:jc w:val="center"/>
        </w:trPr>
        <w:tc>
          <w:tcPr>
            <w:tcW w:w="2483" w:type="dxa"/>
            <w:vAlign w:val="center"/>
          </w:tcPr>
          <w:p w:rsidR="00F62637" w:rsidRDefault="00F62637" w:rsidP="00531E07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甘肃藏区</w:t>
            </w:r>
          </w:p>
        </w:tc>
        <w:tc>
          <w:tcPr>
            <w:tcW w:w="2835" w:type="dxa"/>
            <w:vAlign w:val="center"/>
          </w:tcPr>
          <w:p w:rsidR="00F62637" w:rsidRDefault="00F62637" w:rsidP="00531E07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F62637" w:rsidRDefault="00F62637" w:rsidP="00531E07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F62637" w:rsidRDefault="00F62637" w:rsidP="00531E07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F62637" w:rsidRDefault="00F62637" w:rsidP="00531E07">
            <w:pPr>
              <w:spacing w:line="360" w:lineRule="exact"/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</w:tr>
      <w:tr w:rsidR="00F62637" w:rsidTr="00531E07">
        <w:trPr>
          <w:trHeight w:val="454"/>
          <w:jc w:val="center"/>
        </w:trPr>
        <w:tc>
          <w:tcPr>
            <w:tcW w:w="2483" w:type="dxa"/>
            <w:vAlign w:val="center"/>
          </w:tcPr>
          <w:p w:rsidR="00F62637" w:rsidRDefault="00F62637" w:rsidP="00531E07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青海藏区</w:t>
            </w:r>
          </w:p>
        </w:tc>
        <w:tc>
          <w:tcPr>
            <w:tcW w:w="2835" w:type="dxa"/>
            <w:vAlign w:val="center"/>
          </w:tcPr>
          <w:p w:rsidR="00F62637" w:rsidRDefault="00F62637" w:rsidP="00531E07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F62637" w:rsidRDefault="00F62637" w:rsidP="00531E07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F62637" w:rsidRDefault="00F62637" w:rsidP="00531E07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F62637" w:rsidRDefault="00F62637" w:rsidP="00531E07">
            <w:pPr>
              <w:spacing w:line="360" w:lineRule="exact"/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</w:tr>
      <w:tr w:rsidR="00F62637" w:rsidTr="00531E07">
        <w:trPr>
          <w:trHeight w:val="454"/>
          <w:jc w:val="center"/>
        </w:trPr>
        <w:tc>
          <w:tcPr>
            <w:tcW w:w="2483" w:type="dxa"/>
            <w:vAlign w:val="center"/>
          </w:tcPr>
          <w:p w:rsidR="00F62637" w:rsidRDefault="00F62637" w:rsidP="00531E07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四川凉山州</w:t>
            </w:r>
          </w:p>
        </w:tc>
        <w:tc>
          <w:tcPr>
            <w:tcW w:w="2835" w:type="dxa"/>
            <w:vAlign w:val="center"/>
          </w:tcPr>
          <w:p w:rsidR="00F62637" w:rsidRDefault="00F62637" w:rsidP="00531E07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F62637" w:rsidRDefault="00F62637" w:rsidP="00531E07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F62637" w:rsidRDefault="00F62637" w:rsidP="00531E07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F62637" w:rsidRDefault="00F62637" w:rsidP="00531E07">
            <w:pPr>
              <w:spacing w:line="360" w:lineRule="exact"/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</w:tr>
      <w:tr w:rsidR="00F62637" w:rsidTr="00531E07">
        <w:trPr>
          <w:trHeight w:val="454"/>
          <w:jc w:val="center"/>
        </w:trPr>
        <w:tc>
          <w:tcPr>
            <w:tcW w:w="2483" w:type="dxa"/>
            <w:vAlign w:val="center"/>
          </w:tcPr>
          <w:p w:rsidR="00F62637" w:rsidRDefault="00F62637" w:rsidP="00531E07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云南怒江州</w:t>
            </w:r>
          </w:p>
        </w:tc>
        <w:tc>
          <w:tcPr>
            <w:tcW w:w="2835" w:type="dxa"/>
            <w:vAlign w:val="center"/>
          </w:tcPr>
          <w:p w:rsidR="00F62637" w:rsidRDefault="00F62637" w:rsidP="00531E07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F62637" w:rsidRDefault="00F62637" w:rsidP="00531E07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F62637" w:rsidRDefault="00F62637" w:rsidP="00531E07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F62637" w:rsidRDefault="00F62637" w:rsidP="00531E07">
            <w:pPr>
              <w:spacing w:line="360" w:lineRule="exact"/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</w:tr>
      <w:tr w:rsidR="00F62637" w:rsidTr="00531E07">
        <w:trPr>
          <w:trHeight w:val="454"/>
          <w:jc w:val="center"/>
        </w:trPr>
        <w:tc>
          <w:tcPr>
            <w:tcW w:w="2483" w:type="dxa"/>
            <w:vAlign w:val="center"/>
          </w:tcPr>
          <w:p w:rsidR="00F62637" w:rsidRDefault="00F62637" w:rsidP="00531E07"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甘肃临夏州</w:t>
            </w:r>
          </w:p>
        </w:tc>
        <w:tc>
          <w:tcPr>
            <w:tcW w:w="2835" w:type="dxa"/>
            <w:vAlign w:val="center"/>
          </w:tcPr>
          <w:p w:rsidR="00F62637" w:rsidRDefault="00F62637" w:rsidP="00531E07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F62637" w:rsidRDefault="00F62637" w:rsidP="00531E07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3260" w:type="dxa"/>
            <w:vAlign w:val="center"/>
          </w:tcPr>
          <w:p w:rsidR="00F62637" w:rsidRDefault="00F62637" w:rsidP="00531E07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F62637" w:rsidRDefault="00F62637" w:rsidP="00531E07">
            <w:pPr>
              <w:spacing w:line="360" w:lineRule="exact"/>
              <w:jc w:val="center"/>
              <w:rPr>
                <w:rFonts w:eastAsia="仿宋_GB2312" w:hint="eastAsia"/>
                <w:sz w:val="32"/>
                <w:szCs w:val="32"/>
              </w:rPr>
            </w:pPr>
          </w:p>
        </w:tc>
      </w:tr>
    </w:tbl>
    <w:p w:rsidR="00F62637" w:rsidRDefault="00F62637" w:rsidP="00F62637">
      <w:pPr>
        <w:spacing w:line="540" w:lineRule="exact"/>
        <w:ind w:firstLineChars="500" w:firstLine="1205"/>
        <w:rPr>
          <w:rFonts w:ascii="仿宋_GB2312" w:eastAsia="仿宋_GB2312" w:hAnsi="微软雅黑" w:hint="eastAsia"/>
          <w:color w:val="000000"/>
          <w:szCs w:val="32"/>
        </w:rPr>
      </w:pPr>
      <w:r>
        <w:rPr>
          <w:rFonts w:ascii="黑体" w:eastAsia="黑体" w:hAnsi="黑体" w:cs="宋体" w:hint="eastAsia"/>
          <w:b/>
          <w:bCs/>
          <w:kern w:val="0"/>
          <w:sz w:val="24"/>
        </w:rPr>
        <w:t>备注：此表由新疆、四川、云南、甘肃、青海省教育厅和新疆生产建设兵团教育局填写。</w:t>
      </w:r>
    </w:p>
    <w:p w:rsidR="008E2F6B" w:rsidRPr="00F62637" w:rsidRDefault="008E2F6B">
      <w:bookmarkStart w:id="0" w:name="_GoBack"/>
      <w:bookmarkEnd w:id="0"/>
    </w:p>
    <w:sectPr w:rsidR="008E2F6B" w:rsidRPr="00F62637">
      <w:footerReference w:type="default" r:id="rId5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BD3" w:rsidRDefault="00F62637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637"/>
    <w:rsid w:val="008E2F6B"/>
    <w:rsid w:val="00F6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6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6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F6263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6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626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F626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>CHINA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2019-03-01T06:31:00Z</dcterms:created>
  <dcterms:modified xsi:type="dcterms:W3CDTF">2019-03-01T06:31:00Z</dcterms:modified>
</cp:coreProperties>
</file>