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14" w:rsidRDefault="00EB5214" w:rsidP="00EB5214">
      <w:pPr>
        <w:jc w:val="center"/>
        <w:rPr>
          <w:rFonts w:ascii="宋体" w:hAnsi="宋体" w:cs="宋体"/>
          <w:b/>
          <w:kern w:val="0"/>
          <w:sz w:val="32"/>
          <w:szCs w:val="32"/>
        </w:rPr>
      </w:pPr>
      <w:r>
        <w:rPr>
          <w:rFonts w:ascii="宋体" w:hAnsi="宋体" w:cs="宋体" w:hint="eastAsia"/>
          <w:b/>
          <w:kern w:val="0"/>
          <w:sz w:val="32"/>
          <w:szCs w:val="32"/>
        </w:rPr>
        <w:t>专业简介</w:t>
      </w:r>
    </w:p>
    <w:p w:rsidR="00EB5214" w:rsidRPr="009E57D2" w:rsidRDefault="00EB5214" w:rsidP="00EB5214">
      <w:pPr>
        <w:spacing w:line="360" w:lineRule="auto"/>
        <w:ind w:firstLineChars="200" w:firstLine="422"/>
        <w:rPr>
          <w:rFonts w:ascii="宋体" w:hAnsi="宋体"/>
          <w:b/>
        </w:rPr>
      </w:pPr>
      <w:r w:rsidRPr="009E57D2">
        <w:rPr>
          <w:rFonts w:ascii="宋体" w:hAnsi="宋体" w:hint="eastAsia"/>
          <w:b/>
        </w:rPr>
        <w:t>1、服装与服饰设计专业</w:t>
      </w:r>
    </w:p>
    <w:p w:rsidR="00EB5214" w:rsidRPr="00F475AA" w:rsidRDefault="00EB5214" w:rsidP="00EB5214">
      <w:pPr>
        <w:spacing w:line="520" w:lineRule="exact"/>
        <w:rPr>
          <w:rFonts w:ascii="宋体" w:hAnsi="宋体" w:hint="eastAsia"/>
        </w:rPr>
      </w:pPr>
      <w:r>
        <w:rPr>
          <w:rFonts w:ascii="宋体" w:hint="eastAsia"/>
          <w:b/>
        </w:rPr>
        <w:t xml:space="preserve">    </w:t>
      </w:r>
      <w:r w:rsidRPr="009E57D2">
        <w:rPr>
          <w:rFonts w:ascii="宋体"/>
          <w:b/>
        </w:rPr>
        <w:t>∆</w:t>
      </w:r>
      <w:r w:rsidRPr="009E57D2">
        <w:rPr>
          <w:rFonts w:ascii="宋体" w:hAnsi="宋体" w:hint="eastAsia"/>
          <w:b/>
        </w:rPr>
        <w:t xml:space="preserve"> 服装艺术设计方向</w:t>
      </w:r>
      <w:r w:rsidRPr="00800908">
        <w:rPr>
          <w:rFonts w:ascii="宋体" w:hAnsi="宋体" w:hint="eastAsia"/>
        </w:rPr>
        <w:t>：</w:t>
      </w:r>
      <w:r w:rsidRPr="00F475AA">
        <w:rPr>
          <w:rFonts w:ascii="宋体" w:hAnsi="宋体" w:hint="eastAsia"/>
        </w:rPr>
        <w:t>为服装相关领域培养具有较高职业素养及时尚敏锐度的服装设计、服饰品开发与研究的专业性人才，并能够在时尚界等交叉领域发展的复合型创新设计人才。本专业培养能够系统地掌握现代设计基础理论知识</w:t>
      </w:r>
      <w:r w:rsidRPr="00F475AA">
        <w:rPr>
          <w:rFonts w:ascii="宋体" w:hAnsi="宋体"/>
        </w:rPr>
        <w:t>,</w:t>
      </w:r>
      <w:r w:rsidRPr="00F475AA">
        <w:rPr>
          <w:rFonts w:ascii="宋体" w:hAnsi="宋体" w:hint="eastAsia"/>
        </w:rPr>
        <w:t>熟练地运用服装设计和用户研究的方法、技能</w:t>
      </w:r>
      <w:r w:rsidRPr="00F475AA">
        <w:rPr>
          <w:rFonts w:ascii="宋体" w:hAnsi="宋体"/>
        </w:rPr>
        <w:t>,</w:t>
      </w:r>
      <w:r w:rsidRPr="00F475AA">
        <w:rPr>
          <w:rFonts w:ascii="宋体" w:hAnsi="宋体" w:hint="eastAsia"/>
        </w:rPr>
        <w:t>具备创新、审美、洞察、表现、以及企划的能力；不仅在时尚服饰设计领域</w:t>
      </w:r>
      <w:r w:rsidRPr="00F475AA">
        <w:rPr>
          <w:rFonts w:ascii="宋体" w:hAnsi="宋体"/>
        </w:rPr>
        <w:t>,</w:t>
      </w:r>
      <w:r w:rsidRPr="00F475AA">
        <w:rPr>
          <w:rFonts w:ascii="宋体" w:hAnsi="宋体" w:hint="eastAsia"/>
        </w:rPr>
        <w:t>也可以在品牌策划、用户研究以及学科内其他专业方向相关行业从事设计、研发或管理、咨询的高素质新型创新设计人才。</w:t>
      </w:r>
    </w:p>
    <w:p w:rsidR="00EB5214" w:rsidRDefault="00EB5214" w:rsidP="00EB5214">
      <w:pPr>
        <w:spacing w:line="360" w:lineRule="auto"/>
        <w:rPr>
          <w:rFonts w:ascii="宋体" w:hAnsi="宋体" w:hint="eastAsia"/>
        </w:rPr>
      </w:pPr>
      <w:r>
        <w:rPr>
          <w:rFonts w:ascii="宋体" w:hAnsi="宋体" w:hint="eastAsia"/>
        </w:rPr>
        <w:t xml:space="preserve">    </w:t>
      </w:r>
      <w:r w:rsidRPr="00F475AA">
        <w:rPr>
          <w:rFonts w:ascii="宋体" w:hAnsi="宋体" w:hint="eastAsia"/>
        </w:rPr>
        <w:t>主要课程：基础设计、专业技法表现、专业基础工艺、女装设计、男装设计、针织服装设计、服装结构设计、服装工艺与制作、服装效果图技法、立体塑型技术、毛皮服装设计、运动装设计、童装设计、内衣设计、职业装设计、品牌服装设计等。</w:t>
      </w:r>
      <w:r w:rsidRPr="00800908">
        <w:rPr>
          <w:rFonts w:ascii="宋体" w:hAnsi="宋体" w:hint="eastAsia"/>
        </w:rPr>
        <w:t xml:space="preserve"> </w:t>
      </w:r>
    </w:p>
    <w:p w:rsidR="00EB5214" w:rsidRPr="00F475AA" w:rsidRDefault="00EB5214" w:rsidP="00EB5214">
      <w:pPr>
        <w:spacing w:line="360" w:lineRule="auto"/>
        <w:rPr>
          <w:rFonts w:ascii="宋体" w:hAnsi="宋体" w:hint="eastAsia"/>
        </w:rPr>
      </w:pPr>
      <w:r>
        <w:rPr>
          <w:rFonts w:ascii="宋体" w:hAnsi="宋体" w:hint="eastAsia"/>
        </w:rPr>
        <w:t xml:space="preserve">    </w:t>
      </w:r>
      <w:r w:rsidRPr="009E57D2">
        <w:rPr>
          <w:rFonts w:ascii="宋体"/>
          <w:b/>
        </w:rPr>
        <w:t>∆</w:t>
      </w:r>
      <w:r w:rsidRPr="009E57D2">
        <w:rPr>
          <w:rFonts w:ascii="宋体" w:hAnsi="宋体" w:hint="eastAsia"/>
          <w:b/>
        </w:rPr>
        <w:t xml:space="preserve"> 纺织品艺术设计方向</w:t>
      </w:r>
      <w:r w:rsidRPr="00800908">
        <w:rPr>
          <w:rFonts w:ascii="宋体" w:hAnsi="宋体" w:hint="eastAsia"/>
        </w:rPr>
        <w:t>：</w:t>
      </w:r>
      <w:r w:rsidRPr="00F475AA">
        <w:rPr>
          <w:rFonts w:ascii="宋体" w:hAnsi="宋体" w:hint="eastAsia"/>
        </w:rPr>
        <w:t>本专业面向纺织产品艺术设计领域，培养具有厚基础、强实践，兼具艺术素养和时尚敏锐感的高层次应用型设计人才。本专业培养能够系统地掌握现代设计基础理论知识，熟练掌握纺织产品艺术设计方法，具备审美、创新、表现、企划的能力。培养在服装服饰、人居陈设、以及与纺织品相关的设计人才。</w:t>
      </w:r>
    </w:p>
    <w:p w:rsidR="00EB5214" w:rsidRDefault="00EB5214" w:rsidP="00EB5214">
      <w:pPr>
        <w:spacing w:line="360" w:lineRule="auto"/>
        <w:ind w:firstLineChars="200" w:firstLine="420"/>
        <w:rPr>
          <w:rFonts w:ascii="宋体" w:hAnsi="宋体" w:hint="eastAsia"/>
        </w:rPr>
      </w:pPr>
      <w:r w:rsidRPr="00F475AA">
        <w:rPr>
          <w:rFonts w:ascii="宋体" w:hAnsi="宋体" w:hint="eastAsia"/>
        </w:rPr>
        <w:t>主要课程：纺织品造型设计、中外纺织品图案研究、专业染织技法、电脑技术与应用、服装印花面料设计、家居印花面料设计、服装面料专题设计、室内纺织品专题设计、饰品设计、纺织品前沿课程等。</w:t>
      </w:r>
      <w:r>
        <w:rPr>
          <w:rFonts w:ascii="宋体" w:hAnsi="宋体" w:hint="eastAsia"/>
        </w:rPr>
        <w:t xml:space="preserve"> </w:t>
      </w:r>
    </w:p>
    <w:p w:rsidR="00EB5214" w:rsidRPr="00800908" w:rsidRDefault="00EB5214" w:rsidP="00EB5214">
      <w:pPr>
        <w:spacing w:line="360" w:lineRule="auto"/>
        <w:ind w:firstLineChars="200" w:firstLine="420"/>
        <w:rPr>
          <w:rFonts w:ascii="宋体" w:hAnsi="宋体" w:hint="eastAsia"/>
        </w:rPr>
      </w:pPr>
    </w:p>
    <w:p w:rsidR="00EB5214" w:rsidRPr="009E57D2" w:rsidRDefault="00EB5214" w:rsidP="00EB5214">
      <w:pPr>
        <w:spacing w:line="360" w:lineRule="auto"/>
        <w:ind w:firstLineChars="200" w:firstLine="422"/>
        <w:rPr>
          <w:rFonts w:ascii="宋体" w:hAnsi="宋体"/>
          <w:b/>
        </w:rPr>
      </w:pPr>
      <w:r w:rsidRPr="009E57D2">
        <w:rPr>
          <w:rFonts w:ascii="宋体" w:hAnsi="宋体" w:hint="eastAsia"/>
          <w:b/>
        </w:rPr>
        <w:t>2、服装与服饰设计专业（中日合作）</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经国家教育部批准，由东华大学</w:t>
      </w:r>
      <w:r>
        <w:rPr>
          <w:rFonts w:ascii="宋体" w:hAnsi="宋体" w:hint="eastAsia"/>
        </w:rPr>
        <w:t>-</w:t>
      </w:r>
      <w:r w:rsidRPr="00F475AA">
        <w:rPr>
          <w:rFonts w:ascii="宋体" w:hAnsi="宋体" w:hint="eastAsia"/>
        </w:rPr>
        <w:t>日本文化学园合作举办的国际合作学历教育项目，学制四年，列入国家普通高校全日制统一招生计划，专业方向为服装艺术设计, 其教学计划和专业课程教学大纲等由中日双方共同制定，学习内容丰富，注重服装专业教学的实践操作环节。2012年中日合作办学被评为上海市首届示范性中外合作办学项目。依据本专业的办学宗旨，突出以成衣市场为主要目标的课程定位，强调学生的实操性，原创性，国际化视野等的培养，具备“专业+外语”的综合素质，能适应中国服装业国际化发展需要，具有专业创新能力及团队协作沟通能力，在服装业相关企事业单位从事设计、技术、管理的国际化复合型应用型人才。</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主要课程分国内、国外两部分</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国内：日语、图案、服装画、服装素材论、服饰设计论、服装造型</w:t>
      </w:r>
      <w:r w:rsidRPr="00F475AA">
        <w:rPr>
          <w:rFonts w:ascii="宋体" w:hAnsi="宋体"/>
        </w:rPr>
        <w:t>—</w:t>
      </w:r>
      <w:r w:rsidRPr="00F475AA">
        <w:rPr>
          <w:rFonts w:ascii="宋体" w:hAnsi="宋体" w:hint="eastAsia"/>
        </w:rPr>
        <w:t>平面构成与实技、立体裁剪、服装史、市场调研和生产管理概论等基础课程和部分专业课程。</w:t>
      </w:r>
    </w:p>
    <w:p w:rsidR="00EB5214" w:rsidRDefault="00EB5214" w:rsidP="00EB5214">
      <w:pPr>
        <w:spacing w:line="360" w:lineRule="auto"/>
        <w:rPr>
          <w:rFonts w:ascii="宋体" w:hAnsi="宋体" w:hint="eastAsia"/>
        </w:rPr>
      </w:pPr>
      <w:r>
        <w:rPr>
          <w:rFonts w:ascii="宋体" w:hAnsi="宋体" w:hint="eastAsia"/>
        </w:rPr>
        <w:t xml:space="preserve">    </w:t>
      </w:r>
      <w:r w:rsidRPr="00F475AA">
        <w:rPr>
          <w:rFonts w:ascii="宋体" w:hAnsi="宋体" w:hint="eastAsia"/>
        </w:rPr>
        <w:t>国外：服饰设计论、服装造型（高级素材和特殊素材）、立体造型、工业样板、服装CAD、服装</w:t>
      </w:r>
      <w:r w:rsidRPr="00F475AA">
        <w:rPr>
          <w:rFonts w:ascii="宋体" w:hAnsi="宋体" w:hint="eastAsia"/>
        </w:rPr>
        <w:lastRenderedPageBreak/>
        <w:t>品质论、服装商品企划等。</w:t>
      </w:r>
    </w:p>
    <w:p w:rsidR="00EB5214" w:rsidRPr="00800908" w:rsidRDefault="00EB5214" w:rsidP="00EB5214">
      <w:pPr>
        <w:spacing w:line="360" w:lineRule="auto"/>
        <w:ind w:firstLineChars="200" w:firstLine="420"/>
        <w:rPr>
          <w:rFonts w:ascii="宋体" w:hAnsi="宋体"/>
        </w:rPr>
      </w:pPr>
    </w:p>
    <w:p w:rsidR="00EB5214" w:rsidRPr="009E57D2" w:rsidRDefault="00EB5214" w:rsidP="00EB5214">
      <w:pPr>
        <w:spacing w:line="360" w:lineRule="auto"/>
        <w:ind w:firstLineChars="200" w:firstLine="422"/>
        <w:rPr>
          <w:rFonts w:ascii="宋体" w:hAnsi="宋体"/>
          <w:b/>
        </w:rPr>
      </w:pPr>
      <w:r w:rsidRPr="009E57D2">
        <w:rPr>
          <w:rFonts w:ascii="宋体" w:hAnsi="宋体" w:hint="eastAsia"/>
          <w:b/>
        </w:rPr>
        <w:t>3、环境设计专业</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本专业培养能从事建筑与室内环境设计、景观与城市设计，环境艺术与陈设设计，能综合运用设计学理论知识和专业技能，提高人居生活环境品质的应用型创新设计人才。</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本专业学科以理论教学与设计实践并重，艺术学科与工程技术渗透，教学与社会及市场相结合为培养模式。通过学习环境设计的基础理论和设计方法，培养学生具有良好的职业素养，遵守职业道德，社会责任感强，有意愿和能力服务社会；掌握系统的环境设计理论，设计方法与技能，具有国际视野，创新意识与实践能力综合发展，艺术学与工学兼顾；具备综合运用环境设计的理论知识，探究艺术与科技、空间与构造、工艺与材料、生态与人文等因素的内在联系，为环境设计领域的现实和未来问题提出系统解决方案；具有独立和团队协作能力，能从事各类建筑与室内环境设计、景观与城市设计，环境艺术与陈设设计等方向的应用型创新设计人才。</w:t>
      </w:r>
    </w:p>
    <w:p w:rsidR="00EB5214" w:rsidRDefault="00EB5214" w:rsidP="00EB5214">
      <w:pPr>
        <w:spacing w:line="360" w:lineRule="auto"/>
        <w:rPr>
          <w:rFonts w:ascii="宋体" w:hAnsi="宋体" w:hint="eastAsia"/>
        </w:rPr>
      </w:pPr>
      <w:r>
        <w:rPr>
          <w:rFonts w:ascii="宋体" w:hAnsi="宋体" w:hint="eastAsia"/>
        </w:rPr>
        <w:t xml:space="preserve">    </w:t>
      </w:r>
      <w:r w:rsidRPr="00F475AA">
        <w:rPr>
          <w:rFonts w:ascii="宋体" w:hAnsi="宋体" w:hint="eastAsia"/>
        </w:rPr>
        <w:t>主要课程：设计概论、绘画基础、专业技法表现、专业基础工艺、建筑与环境设计史论、空间设计、设计思维、建筑初步、建筑设计、建筑结构与选型、室内设计、照明设计、展示设计、装饰构造与材料、环境设施设计、造园设计、景观设计、现代景观史论、室内陈设设计、城市设计等。</w:t>
      </w:r>
    </w:p>
    <w:p w:rsidR="00EB5214" w:rsidRPr="00800908" w:rsidRDefault="00EB5214" w:rsidP="00EB5214">
      <w:pPr>
        <w:spacing w:line="360" w:lineRule="auto"/>
        <w:ind w:firstLineChars="200" w:firstLine="420"/>
        <w:rPr>
          <w:rFonts w:ascii="宋体" w:hAnsi="宋体"/>
        </w:rPr>
      </w:pPr>
    </w:p>
    <w:p w:rsidR="00EB5214" w:rsidRPr="009E57D2" w:rsidRDefault="00EB5214" w:rsidP="00EB5214">
      <w:pPr>
        <w:spacing w:line="360" w:lineRule="auto"/>
        <w:ind w:firstLineChars="200" w:firstLine="422"/>
        <w:rPr>
          <w:rFonts w:ascii="宋体" w:hAnsi="宋体" w:hint="eastAsia"/>
          <w:b/>
        </w:rPr>
      </w:pPr>
      <w:r w:rsidRPr="009E57D2">
        <w:rPr>
          <w:rFonts w:ascii="宋体" w:hAnsi="宋体" w:hint="eastAsia"/>
          <w:b/>
        </w:rPr>
        <w:t>4、产品设计专业</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本专业培养能够系统地掌握现代设计基础理论知识，熟练地运用产品设计和用户研究的方法、技能，具备创新、审美、洞察、表现、以及企划的能力；在生活产品设计、时尚用品设计，交互设计、用户研究等专业方向相关行业从事设计、研发或管理、咨询的高素质新型创新设计人才。</w:t>
      </w:r>
      <w:bookmarkStart w:id="0" w:name="OLE_LINK1"/>
      <w:r>
        <w:rPr>
          <w:rFonts w:ascii="宋体" w:hAnsi="宋体" w:hint="eastAsia"/>
        </w:rPr>
        <w:t>毕业生毕业后，</w:t>
      </w:r>
      <w:r w:rsidRPr="00F475AA">
        <w:rPr>
          <w:rFonts w:ascii="宋体" w:hAnsi="宋体" w:hint="eastAsia"/>
        </w:rPr>
        <w:t>能够成为</w:t>
      </w:r>
      <w:bookmarkEnd w:id="0"/>
      <w:r w:rsidRPr="00F475AA">
        <w:rPr>
          <w:rFonts w:ascii="宋体" w:hAnsi="宋体" w:hint="eastAsia"/>
        </w:rPr>
        <w:t>生活产品设计、时尚用品设计、信息产品设计以及公共产品设计的职业设计师和研发专业人才；能够成为跨越学科边界进行资源整合的产品创新策略的设计英才。</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主要课程：</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设计基础课程：绘画、中外艺术史、设计制图、工学基础、计算机辅助设计、 表现技法系列课程，基础设计系列课程等；</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学科基础课程：产品设计原理与方法，产品系统设计，产品开发与设计等；</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专业方向课程：设计研究、时尚产品设计系列课程、公共环境设施设计、交互设计基础、信息产品设计、家具设计、市场与消费心理，设计实习、毕业设计等；</w:t>
      </w:r>
    </w:p>
    <w:p w:rsidR="00EB5214" w:rsidRDefault="00EB5214" w:rsidP="00EB5214">
      <w:pPr>
        <w:spacing w:line="360" w:lineRule="auto"/>
        <w:ind w:firstLineChars="200" w:firstLine="420"/>
        <w:rPr>
          <w:rFonts w:ascii="宋体" w:hAnsi="宋体" w:hint="eastAsia"/>
        </w:rPr>
      </w:pPr>
      <w:r w:rsidRPr="00F475AA">
        <w:rPr>
          <w:rFonts w:ascii="宋体" w:hAnsi="宋体" w:hint="eastAsia"/>
        </w:rPr>
        <w:t>跨专业交叉课程：视觉设计类课程、服装服饰类课程、环境设计类课程等。</w:t>
      </w:r>
    </w:p>
    <w:p w:rsidR="00EB5214" w:rsidRDefault="00EB5214" w:rsidP="00EB5214">
      <w:pPr>
        <w:spacing w:line="360" w:lineRule="auto"/>
        <w:ind w:firstLineChars="200" w:firstLine="420"/>
        <w:rPr>
          <w:rFonts w:ascii="宋体" w:hAnsi="宋体" w:hint="eastAsia"/>
        </w:rPr>
      </w:pPr>
    </w:p>
    <w:p w:rsidR="00EB5214" w:rsidRPr="00800908" w:rsidRDefault="00EB5214" w:rsidP="00EB5214">
      <w:pPr>
        <w:spacing w:line="360" w:lineRule="auto"/>
        <w:ind w:firstLineChars="200" w:firstLine="420"/>
        <w:rPr>
          <w:rFonts w:ascii="宋体" w:hAnsi="宋体" w:hint="eastAsia"/>
        </w:rPr>
      </w:pPr>
    </w:p>
    <w:p w:rsidR="00EB5214" w:rsidRPr="009E57D2" w:rsidRDefault="00EB5214" w:rsidP="00EB5214">
      <w:pPr>
        <w:spacing w:line="360" w:lineRule="auto"/>
        <w:ind w:firstLineChars="200" w:firstLine="422"/>
        <w:rPr>
          <w:rFonts w:ascii="宋体" w:hAnsi="宋体"/>
          <w:b/>
        </w:rPr>
      </w:pPr>
      <w:r w:rsidRPr="009E57D2">
        <w:rPr>
          <w:rFonts w:ascii="宋体" w:hAnsi="宋体" w:hint="eastAsia"/>
          <w:b/>
        </w:rPr>
        <w:lastRenderedPageBreak/>
        <w:t>5、视觉传达设计专业</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本专业注重创意思维、设计方法及综合实践能力的教学，致力于培养适应文化创意产业发展需求的，有较强品牌、市场意识和创意能力，专业基础扎实，对各类图像信息传达设计能力全面的高级复合型人才。学生就业方向包括品牌形象设计、互联网传播、影视传媒以及广告企划等。</w:t>
      </w:r>
    </w:p>
    <w:p w:rsidR="00EB5214" w:rsidRDefault="00EB5214" w:rsidP="00EB5214">
      <w:pPr>
        <w:spacing w:line="360" w:lineRule="auto"/>
        <w:ind w:firstLineChars="200" w:firstLine="420"/>
        <w:rPr>
          <w:rFonts w:ascii="宋体" w:hAnsi="宋体" w:hint="eastAsia"/>
        </w:rPr>
      </w:pPr>
      <w:r w:rsidRPr="00F475AA">
        <w:rPr>
          <w:rFonts w:ascii="宋体" w:hAnsi="宋体" w:hint="eastAsia"/>
        </w:rPr>
        <w:t>主要课程：设计概论、世界平面设计史、创意过程、广告概论、广告心理学、印刷工艺、装帧设计、包装设计、图形创意、字体设计、标志与符号设计、编排设计、CIS视觉系统设计、三维造型基础、三维图形与特效、交互界面设计、数码创意插画、基础摄影、广告摄影、影视广告剪辑原理与技术、影视特效、项目设计和媒体整合传播策划等。</w:t>
      </w:r>
    </w:p>
    <w:p w:rsidR="00EB5214" w:rsidRPr="00800908" w:rsidRDefault="00EB5214" w:rsidP="00EB5214">
      <w:pPr>
        <w:spacing w:line="360" w:lineRule="auto"/>
        <w:ind w:firstLineChars="200" w:firstLine="420"/>
        <w:rPr>
          <w:rFonts w:ascii="宋体" w:hAnsi="宋体"/>
        </w:rPr>
      </w:pPr>
    </w:p>
    <w:p w:rsidR="00EB5214" w:rsidRPr="009E57D2" w:rsidRDefault="00EB5214" w:rsidP="00EB5214">
      <w:pPr>
        <w:spacing w:line="360" w:lineRule="auto"/>
        <w:ind w:firstLineChars="200" w:firstLine="422"/>
        <w:rPr>
          <w:rFonts w:ascii="宋体" w:hAnsi="宋体"/>
          <w:b/>
        </w:rPr>
      </w:pPr>
      <w:r w:rsidRPr="009E57D2">
        <w:rPr>
          <w:rFonts w:ascii="宋体" w:hAnsi="宋体" w:hint="eastAsia"/>
          <w:b/>
        </w:rPr>
        <w:t>6、数字媒体艺术专业</w:t>
      </w:r>
    </w:p>
    <w:p w:rsidR="00EB5214" w:rsidRPr="00F475AA" w:rsidRDefault="00EB5214" w:rsidP="00EB5214">
      <w:pPr>
        <w:spacing w:line="360" w:lineRule="auto"/>
        <w:ind w:firstLineChars="200" w:firstLine="420"/>
        <w:rPr>
          <w:rFonts w:ascii="宋体" w:hAnsi="宋体" w:hint="eastAsia"/>
        </w:rPr>
      </w:pPr>
      <w:r>
        <w:rPr>
          <w:rFonts w:ascii="宋体" w:hAnsi="宋体" w:hint="eastAsia"/>
        </w:rPr>
        <w:t>本专业</w:t>
      </w:r>
      <w:r w:rsidRPr="00F475AA">
        <w:rPr>
          <w:rFonts w:ascii="宋体" w:hAnsi="宋体" w:hint="eastAsia"/>
        </w:rPr>
        <w:t>侧重培养在互联网、数字娱乐等新兴媒体领域，具有交互设计理念、具有虚拟世界概念，能够将艺术与技术完美融合，能够合理使用尖端技术进行创意设计，并善于不断学习的复合型创意人才。主要培养方向为PC与移动端的交互界面设计、交互式多媒体应用、二维和三维动画短片以及游戏美术设定等。</w:t>
      </w:r>
    </w:p>
    <w:p w:rsidR="00EB5214" w:rsidRDefault="00EB5214" w:rsidP="00EB5214">
      <w:pPr>
        <w:spacing w:line="360" w:lineRule="auto"/>
        <w:ind w:firstLineChars="200" w:firstLine="420"/>
        <w:rPr>
          <w:rFonts w:ascii="宋体" w:hAnsi="宋体" w:hint="eastAsia"/>
        </w:rPr>
      </w:pPr>
      <w:r w:rsidRPr="00F475AA">
        <w:rPr>
          <w:rFonts w:ascii="宋体" w:hAnsi="宋体" w:hint="eastAsia"/>
        </w:rPr>
        <w:t>主要课程：数字媒体艺术概论、电脑二维动画创作、电脑三维动画创作、电脑游戏美术设计、交互界面设计、网页制作、移动交互设计、虚拟现实技术应用、动画原理、动漫角色造型设计、视听语言、编导基础、影视分镜创作、数位音效设计、GUI图标设计、跨媒体综合设计、跨平台综合设计等。</w:t>
      </w:r>
    </w:p>
    <w:p w:rsidR="00EB5214" w:rsidRPr="00800908" w:rsidRDefault="00EB5214" w:rsidP="00EB5214">
      <w:pPr>
        <w:spacing w:line="360" w:lineRule="auto"/>
        <w:ind w:firstLineChars="200" w:firstLine="420"/>
        <w:rPr>
          <w:rFonts w:ascii="宋体" w:hAnsi="宋体"/>
        </w:rPr>
      </w:pPr>
    </w:p>
    <w:p w:rsidR="00EB5214" w:rsidRPr="009E57D2" w:rsidRDefault="00EB5214" w:rsidP="00EB5214">
      <w:pPr>
        <w:spacing w:line="360" w:lineRule="auto"/>
        <w:ind w:firstLineChars="200" w:firstLine="422"/>
        <w:rPr>
          <w:rFonts w:ascii="宋体" w:hAnsi="宋体"/>
          <w:b/>
        </w:rPr>
      </w:pPr>
      <w:r w:rsidRPr="009E57D2">
        <w:rPr>
          <w:rFonts w:ascii="宋体" w:hAnsi="宋体" w:hint="eastAsia"/>
          <w:b/>
        </w:rPr>
        <w:t>7、艺术与科技专业</w:t>
      </w:r>
    </w:p>
    <w:p w:rsidR="00EB5214" w:rsidRPr="00F475AA" w:rsidRDefault="00EB5214" w:rsidP="00EB5214">
      <w:pPr>
        <w:spacing w:line="360" w:lineRule="auto"/>
        <w:ind w:firstLineChars="200" w:firstLine="420"/>
        <w:rPr>
          <w:rFonts w:ascii="宋体" w:hAnsi="宋体" w:hint="eastAsia"/>
        </w:rPr>
      </w:pPr>
      <w:r w:rsidRPr="00F475AA">
        <w:rPr>
          <w:rFonts w:ascii="宋体" w:hAnsi="宋体" w:hint="eastAsia"/>
        </w:rPr>
        <w:t>本专业培养具备扎实的艺术设计造型的能力，具有会展设计领域项目组织管理及实施的能力，能适应中国会展业国际化发展需要，具有专业创新能力及团队协作沟通能力，在展会设计、博物馆设计与时尚产业领域陈列设计等相关企事业单位、专业设计机构从事设计、研究、管理的创新型、应用型人才。</w:t>
      </w:r>
    </w:p>
    <w:p w:rsidR="00EB5214" w:rsidRDefault="00EB5214" w:rsidP="00EB5214">
      <w:pPr>
        <w:spacing w:line="360" w:lineRule="auto"/>
        <w:ind w:firstLineChars="200" w:firstLine="420"/>
        <w:rPr>
          <w:rFonts w:ascii="宋体" w:hAnsi="宋体" w:hint="eastAsia"/>
        </w:rPr>
      </w:pPr>
      <w:r w:rsidRPr="00F475AA">
        <w:rPr>
          <w:rFonts w:ascii="宋体" w:hAnsi="宋体" w:hint="eastAsia"/>
        </w:rPr>
        <w:t>主要课程：基础设计、透视学、图形设计、展示设计初步、商业展示设计、展会设计、博物馆设计、展示道具设计、展陈设备设计、手绘表现技法、计算机辅助设计、材料与工艺、照明设计、会展广告及传媒、会展营销与策划。</w:t>
      </w:r>
    </w:p>
    <w:p w:rsidR="00EB5214" w:rsidRPr="00800908" w:rsidRDefault="00EB5214" w:rsidP="00EB5214">
      <w:pPr>
        <w:spacing w:line="360" w:lineRule="auto"/>
        <w:ind w:firstLineChars="200" w:firstLine="420"/>
        <w:rPr>
          <w:rFonts w:ascii="宋体" w:hAnsi="宋体" w:hint="eastAsia"/>
        </w:rPr>
      </w:pPr>
    </w:p>
    <w:p w:rsidR="00EB5214" w:rsidRPr="009E57D2" w:rsidRDefault="00EB5214" w:rsidP="00EB5214">
      <w:pPr>
        <w:spacing w:line="360" w:lineRule="auto"/>
        <w:ind w:firstLineChars="200" w:firstLine="422"/>
        <w:rPr>
          <w:rFonts w:ascii="宋体" w:hAnsi="宋体"/>
          <w:b/>
        </w:rPr>
      </w:pPr>
      <w:r w:rsidRPr="009E57D2">
        <w:rPr>
          <w:rFonts w:ascii="宋体" w:hAnsi="宋体"/>
          <w:b/>
        </w:rPr>
        <w:t>8</w:t>
      </w:r>
      <w:r w:rsidRPr="009E57D2">
        <w:rPr>
          <w:rFonts w:ascii="宋体" w:hAnsi="宋体" w:hint="eastAsia"/>
          <w:b/>
        </w:rPr>
        <w:t>、服装与服饰设计专业（中英合作）</w:t>
      </w:r>
    </w:p>
    <w:p w:rsidR="00EB5214" w:rsidRPr="00733822" w:rsidRDefault="00EB5214" w:rsidP="00EB5214">
      <w:pPr>
        <w:spacing w:line="520" w:lineRule="exact"/>
        <w:ind w:firstLineChars="200" w:firstLine="420"/>
        <w:rPr>
          <w:rFonts w:ascii="宋体" w:hAnsi="宋体" w:hint="eastAsia"/>
        </w:rPr>
      </w:pPr>
      <w:r w:rsidRPr="00733822">
        <w:rPr>
          <w:rFonts w:ascii="宋体" w:hAnsi="宋体" w:hint="eastAsia"/>
        </w:rPr>
        <w:t>本专业是东华大学与英国爱丁堡大学合作举办的中外合作办学学历教育项目，列入国家普通高</w:t>
      </w:r>
      <w:r w:rsidRPr="00733822">
        <w:rPr>
          <w:rFonts w:ascii="宋体" w:hAnsi="宋体" w:hint="eastAsia"/>
        </w:rPr>
        <w:lastRenderedPageBreak/>
        <w:t>校全日制统一招生计划。专业课程体系基于东华大学服装艺术设计专业课程和爱丁堡大学爱丁堡艺术学院（以下简称ECA）服装创意设计课程进行设置，采用项目化、工作室制教学模式，并全部以英文授课。1/3以上的专业课程将由ECA的教师执教。学生在顺利完成SCF学院第一、第二学年学习后，可以参加选拔至ECA进行第三、第四年的学习。除中国学生外，本专业还招收一定比例的国际学生，形成沉浸式的国际教学环境。本专业培养具备系统的服装创意设计知识和技能、宽厚的时尚创意文化和社会科学知识，熟悉国际与国内服装服饰品牌的运营规范与创新体系，具备国际化的时尚创意理念，适应时尚创意产业快速发展的需求，在国际与国内时尚创意行业从事设计研发和品牌管理的高素质人才。</w:t>
      </w:r>
    </w:p>
    <w:p w:rsidR="00EB5214" w:rsidRPr="00800908" w:rsidRDefault="00EB5214" w:rsidP="00EB5214">
      <w:pPr>
        <w:spacing w:line="360" w:lineRule="auto"/>
        <w:ind w:firstLineChars="200" w:firstLine="420"/>
        <w:rPr>
          <w:rFonts w:ascii="宋体" w:hAnsi="宋体"/>
        </w:rPr>
      </w:pPr>
      <w:r w:rsidRPr="00733822">
        <w:rPr>
          <w:rFonts w:ascii="宋体" w:hAnsi="宋体" w:hint="eastAsia"/>
        </w:rPr>
        <w:t>主要课程：设计结构与形式、设计研究与图稿、人体建构、创意制版、创意裁剪、服饰图案设计、时装画大师技法、女装立体裁剪、创意男装演绎、电脑辅助服装设计、从流行趋势到设计思维、针织服装设计、服装品牌设计、服装配饰设计、服装史、作品集、作品解析与样衣系列等。</w:t>
      </w:r>
    </w:p>
    <w:p w:rsidR="00EB5214" w:rsidRPr="00800908" w:rsidRDefault="00EB5214" w:rsidP="00EB5214">
      <w:pPr>
        <w:spacing w:line="360" w:lineRule="auto"/>
        <w:ind w:firstLineChars="200" w:firstLine="420"/>
        <w:rPr>
          <w:rFonts w:ascii="宋体" w:hAnsi="宋体"/>
        </w:rPr>
      </w:pPr>
    </w:p>
    <w:p w:rsidR="00EB5214" w:rsidRPr="009E57D2" w:rsidRDefault="00EB5214" w:rsidP="00EB5214">
      <w:pPr>
        <w:spacing w:line="360" w:lineRule="auto"/>
        <w:ind w:firstLineChars="200" w:firstLine="422"/>
        <w:rPr>
          <w:rFonts w:ascii="宋体" w:hAnsi="宋体"/>
          <w:b/>
        </w:rPr>
      </w:pPr>
      <w:r w:rsidRPr="009E57D2">
        <w:rPr>
          <w:rFonts w:ascii="宋体" w:hAnsi="宋体"/>
          <w:b/>
        </w:rPr>
        <w:t>9</w:t>
      </w:r>
      <w:r w:rsidRPr="009E57D2">
        <w:rPr>
          <w:rFonts w:ascii="宋体" w:hAnsi="宋体" w:hint="eastAsia"/>
          <w:b/>
        </w:rPr>
        <w:t>、环境设计专业（中英合作）</w:t>
      </w:r>
    </w:p>
    <w:p w:rsidR="00EB5214" w:rsidRPr="00733822" w:rsidRDefault="00EB5214" w:rsidP="00EB5214">
      <w:pPr>
        <w:spacing w:line="520" w:lineRule="exact"/>
        <w:ind w:firstLineChars="200" w:firstLine="420"/>
        <w:rPr>
          <w:rFonts w:ascii="宋体" w:hAnsi="宋体" w:hint="eastAsia"/>
        </w:rPr>
      </w:pPr>
      <w:r w:rsidRPr="00733822">
        <w:rPr>
          <w:rFonts w:ascii="宋体" w:hAnsi="宋体" w:hint="eastAsia"/>
        </w:rPr>
        <w:t>本专业是东华大学与英国爱丁堡大学合作举办的国际合作学历教育项目，列入国家普通高校全日制统一招生计划。所有学生均为学制四年的全日制普通高等教育本科，本专业还招收一定比例的国际学生。专业课程体系基于东华大学环境设计专业课程和爱丁堡大学爱丁堡艺术学院（以下简称ECA）室内设计课程进行</w:t>
      </w:r>
      <w:bookmarkStart w:id="1" w:name="_GoBack"/>
      <w:bookmarkEnd w:id="1"/>
      <w:r w:rsidRPr="00733822">
        <w:rPr>
          <w:rFonts w:ascii="宋体" w:hAnsi="宋体" w:hint="eastAsia"/>
        </w:rPr>
        <w:t>设置，采用项目化、工作室制教学模式，并全部以英文授课。1/3以上的专业课程将由ECA的教师执教。学生在顺利完成SCF学院第一、第二学年学习后，可以参加选拔至ECA进行第三、第四年的学习。除中国学生外，本专业还招收一定比例的国际学生，形成沉浸式的国际教学环境。本专业培养具备系统的时尚室内设计知识和技能、宽厚的时尚创意文化和社会科学知识， 熟悉国际与国内时尚环境设计的业务规范，具备国际化的时尚室内设计理念，适应时尚创意产业快速发展的需求，在国际与国内时尚创意行业从事室内设计、陈列设计和空间规划的高素质人才。</w:t>
      </w:r>
    </w:p>
    <w:p w:rsidR="00EB5214" w:rsidRPr="00800908" w:rsidRDefault="00EB5214" w:rsidP="00EB5214">
      <w:pPr>
        <w:spacing w:line="520" w:lineRule="exact"/>
        <w:ind w:firstLineChars="200" w:firstLine="420"/>
        <w:rPr>
          <w:rFonts w:ascii="宋体" w:hAnsi="宋体" w:hint="eastAsia"/>
        </w:rPr>
      </w:pPr>
      <w:r w:rsidRPr="00733822">
        <w:rPr>
          <w:rFonts w:ascii="宋体" w:hAnsi="宋体" w:hint="eastAsia"/>
        </w:rPr>
        <w:t>主要课程：专卖店设计、T台设计、橱窗设计、高级定制专卖店设计、旗舰店设计、服装展示设计、住宅室内设计、餐饮空间设计、工业空间改造设计、家具设计、建筑设计、景观设计、环境设施设计、公共艺术与雕塑、环境图形设计、艺术史、建筑历史与当代建筑思潮、景观设计历史、专业关键技巧、计算机辅助室内设计、设计结构与形式、建筑速写、建筑装饰材料与工艺、照明设计、工程预算与管理、环境心理学、视觉文化等。</w:t>
      </w:r>
    </w:p>
    <w:p w:rsidR="00A35855" w:rsidRPr="00EB5214" w:rsidRDefault="00A35855"/>
    <w:sectPr w:rsidR="00A35855" w:rsidRPr="00EB5214" w:rsidSect="00A4190F">
      <w:footerReference w:type="even" r:id="rId6"/>
      <w:footerReference w:type="default" r:id="rId7"/>
      <w:pgSz w:w="11906" w:h="16838"/>
      <w:pgMar w:top="1134"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855" w:rsidRDefault="00A35855" w:rsidP="00EB5214">
      <w:r>
        <w:separator/>
      </w:r>
    </w:p>
  </w:endnote>
  <w:endnote w:type="continuationSeparator" w:id="1">
    <w:p w:rsidR="00A35855" w:rsidRDefault="00A35855" w:rsidP="00EB52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86" w:rsidRDefault="00A3585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C7A86" w:rsidRDefault="00A3585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86" w:rsidRDefault="00A3585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B5214">
      <w:rPr>
        <w:rStyle w:val="a5"/>
        <w:noProof/>
      </w:rPr>
      <w:t>2</w:t>
    </w:r>
    <w:r>
      <w:rPr>
        <w:rStyle w:val="a5"/>
      </w:rPr>
      <w:fldChar w:fldCharType="end"/>
    </w:r>
  </w:p>
  <w:p w:rsidR="00DC7A86" w:rsidRDefault="00A3585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855" w:rsidRDefault="00A35855" w:rsidP="00EB5214">
      <w:r>
        <w:separator/>
      </w:r>
    </w:p>
  </w:footnote>
  <w:footnote w:type="continuationSeparator" w:id="1">
    <w:p w:rsidR="00A35855" w:rsidRDefault="00A35855" w:rsidP="00EB52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5214"/>
    <w:rsid w:val="00A35855"/>
    <w:rsid w:val="00EB52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52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5214"/>
    <w:rPr>
      <w:sz w:val="18"/>
      <w:szCs w:val="18"/>
    </w:rPr>
  </w:style>
  <w:style w:type="paragraph" w:styleId="a4">
    <w:name w:val="footer"/>
    <w:basedOn w:val="a"/>
    <w:link w:val="Char0"/>
    <w:unhideWhenUsed/>
    <w:rsid w:val="00EB52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B5214"/>
    <w:rPr>
      <w:sz w:val="18"/>
      <w:szCs w:val="18"/>
    </w:rPr>
  </w:style>
  <w:style w:type="character" w:styleId="a5">
    <w:name w:val="page number"/>
    <w:basedOn w:val="a0"/>
    <w:rsid w:val="00EB52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2017-01-05T09:58:00Z</dcterms:created>
  <dcterms:modified xsi:type="dcterms:W3CDTF">2017-01-05T09:58:00Z</dcterms:modified>
</cp:coreProperties>
</file>